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7D617" w14:textId="77777777" w:rsidR="00CD4E97" w:rsidRDefault="00CD4E97" w:rsidP="00CD4E97">
      <w:pPr>
        <w:spacing w:after="0" w:line="240" w:lineRule="auto"/>
        <w:rPr>
          <w:rFonts w:ascii="Arial" w:hAnsi="Arial" w:cs="Arial"/>
          <w:sz w:val="24"/>
          <w:szCs w:val="24"/>
        </w:rPr>
      </w:pPr>
    </w:p>
    <w:p w14:paraId="652CFBBB" w14:textId="77777777" w:rsidR="00CD4E97" w:rsidRPr="00F756B9" w:rsidRDefault="00CD4E97" w:rsidP="00CD4E97">
      <w:pPr>
        <w:spacing w:after="0" w:line="240" w:lineRule="auto"/>
        <w:jc w:val="center"/>
        <w:rPr>
          <w:rFonts w:ascii="Arial" w:eastAsia="Times New Roman" w:hAnsi="Arial" w:cs="Arial"/>
          <w:b/>
          <w:noProof/>
          <w:sz w:val="24"/>
          <w:szCs w:val="20"/>
          <w:u w:val="single"/>
          <w:lang w:eastAsia="en-GB"/>
        </w:rPr>
      </w:pPr>
      <w:r w:rsidRPr="00F756B9">
        <w:rPr>
          <w:rFonts w:ascii="Arial" w:eastAsia="Times New Roman" w:hAnsi="Arial" w:cs="Arial"/>
          <w:b/>
          <w:noProof/>
          <w:sz w:val="24"/>
          <w:szCs w:val="20"/>
          <w:u w:val="single"/>
          <w:lang w:eastAsia="en-GB"/>
        </w:rPr>
        <w:drawing>
          <wp:inline distT="0" distB="0" distL="0" distR="0" wp14:anchorId="4F55CD65" wp14:editId="29B5838B">
            <wp:extent cx="2695575" cy="1076325"/>
            <wp:effectExtent l="0" t="0" r="0" b="0"/>
            <wp:docPr id="1" name="Picture 1" descr="JPEG KC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 KC HIGH 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1076325"/>
                    </a:xfrm>
                    <a:prstGeom prst="rect">
                      <a:avLst/>
                    </a:prstGeom>
                    <a:noFill/>
                    <a:ln>
                      <a:noFill/>
                    </a:ln>
                  </pic:spPr>
                </pic:pic>
              </a:graphicData>
            </a:graphic>
          </wp:inline>
        </w:drawing>
      </w:r>
    </w:p>
    <w:p w14:paraId="09C22ACD" w14:textId="77777777" w:rsidR="00CD4E97" w:rsidRPr="00F756B9" w:rsidRDefault="00CD4E97" w:rsidP="00CD4E97">
      <w:pPr>
        <w:spacing w:after="0" w:line="240" w:lineRule="auto"/>
        <w:jc w:val="center"/>
        <w:rPr>
          <w:rFonts w:ascii="Arial" w:eastAsia="Times New Roman" w:hAnsi="Arial" w:cs="Arial"/>
          <w:b/>
          <w:noProof/>
          <w:sz w:val="24"/>
          <w:szCs w:val="20"/>
          <w:u w:val="single"/>
          <w:lang w:eastAsia="en-GB"/>
        </w:rPr>
      </w:pPr>
    </w:p>
    <w:p w14:paraId="78F0A33B" w14:textId="77777777" w:rsidR="00CD4E97" w:rsidRPr="00F756B9" w:rsidRDefault="00CD4E97" w:rsidP="00CD4E97">
      <w:pPr>
        <w:spacing w:after="0" w:line="240" w:lineRule="auto"/>
        <w:jc w:val="center"/>
        <w:rPr>
          <w:rFonts w:ascii="Arial" w:eastAsia="Times New Roman" w:hAnsi="Arial" w:cs="Arial"/>
          <w:b/>
          <w:noProof/>
          <w:sz w:val="24"/>
          <w:szCs w:val="20"/>
          <w:u w:val="single"/>
          <w:lang w:eastAsia="en-GB"/>
        </w:rPr>
      </w:pPr>
    </w:p>
    <w:p w14:paraId="42B30771" w14:textId="791E16DF" w:rsidR="00CD4E97" w:rsidRPr="00F756B9" w:rsidRDefault="00CD4E97" w:rsidP="00CD4E97">
      <w:pPr>
        <w:spacing w:after="0" w:line="240" w:lineRule="auto"/>
        <w:jc w:val="center"/>
        <w:rPr>
          <w:rFonts w:ascii="Arial Bold" w:eastAsia="Times New Roman" w:hAnsi="Arial Bold" w:cs="Times New Roman"/>
          <w:b/>
          <w:caps/>
          <w:sz w:val="24"/>
          <w:szCs w:val="20"/>
          <w:lang w:eastAsia="en-GB"/>
        </w:rPr>
      </w:pPr>
      <w:r w:rsidRPr="00F756B9">
        <w:rPr>
          <w:rFonts w:ascii="Arial Bold" w:eastAsia="Times New Roman" w:hAnsi="Arial Bold" w:cs="Times New Roman"/>
          <w:b/>
          <w:caps/>
          <w:sz w:val="24"/>
          <w:szCs w:val="20"/>
          <w:lang w:eastAsia="en-GB"/>
        </w:rPr>
        <w:t xml:space="preserve">MINUTES OF THE </w:t>
      </w:r>
      <w:r w:rsidRPr="00F756B9">
        <w:rPr>
          <w:rFonts w:ascii="Arial Bold" w:eastAsia="Times New Roman" w:hAnsi="Arial Bold" w:cs="Times New Roman"/>
          <w:b/>
          <w:caps/>
          <w:sz w:val="24"/>
          <w:szCs w:val="20"/>
          <w:lang w:eastAsia="en-GB"/>
        </w:rPr>
        <w:fldChar w:fldCharType="begin"/>
      </w:r>
      <w:r w:rsidRPr="00F756B9">
        <w:rPr>
          <w:rFonts w:ascii="Arial Bold" w:eastAsia="Times New Roman" w:hAnsi="Arial Bold" w:cs="Times New Roman"/>
          <w:b/>
          <w:caps/>
          <w:sz w:val="24"/>
          <w:szCs w:val="20"/>
          <w:lang w:eastAsia="en-GB"/>
        </w:rPr>
        <w:instrText xml:space="preserve"> DOCPROPERTY  CommitteeName  \* MERGEFORMAT </w:instrText>
      </w:r>
      <w:r w:rsidRPr="00F756B9">
        <w:rPr>
          <w:rFonts w:ascii="Arial Bold" w:eastAsia="Times New Roman" w:hAnsi="Arial Bold" w:cs="Times New Roman"/>
          <w:b/>
          <w:caps/>
          <w:sz w:val="24"/>
          <w:szCs w:val="20"/>
          <w:lang w:eastAsia="en-GB"/>
        </w:rPr>
        <w:fldChar w:fldCharType="separate"/>
      </w:r>
      <w:r w:rsidRPr="00F756B9">
        <w:rPr>
          <w:rFonts w:ascii="Arial Bold" w:eastAsia="Times New Roman" w:hAnsi="Arial Bold" w:cs="Times New Roman"/>
          <w:b/>
          <w:caps/>
          <w:sz w:val="24"/>
          <w:szCs w:val="20"/>
          <w:lang w:eastAsia="en-GB"/>
        </w:rPr>
        <w:t>Agility Liaison Council</w:t>
      </w:r>
      <w:r w:rsidRPr="00F756B9">
        <w:rPr>
          <w:rFonts w:ascii="Arial Bold" w:eastAsia="Times New Roman" w:hAnsi="Arial Bold" w:cs="Times New Roman"/>
          <w:b/>
          <w:caps/>
          <w:sz w:val="24"/>
          <w:szCs w:val="20"/>
          <w:lang w:eastAsia="en-GB"/>
        </w:rPr>
        <w:fldChar w:fldCharType="end"/>
      </w:r>
      <w:r w:rsidRPr="00F756B9">
        <w:rPr>
          <w:rFonts w:ascii="Arial Bold" w:eastAsia="Times New Roman" w:hAnsi="Arial Bold" w:cs="Times New Roman"/>
          <w:b/>
          <w:caps/>
          <w:sz w:val="24"/>
          <w:szCs w:val="20"/>
          <w:lang w:eastAsia="en-GB"/>
        </w:rPr>
        <w:t xml:space="preserve"> MEETING HELD ON </w:t>
      </w:r>
      <w:r>
        <w:rPr>
          <w:rFonts w:ascii="Arial Bold" w:eastAsia="Times New Roman" w:hAnsi="Arial Bold" w:cs="Times New Roman"/>
          <w:b/>
          <w:caps/>
          <w:sz w:val="24"/>
          <w:szCs w:val="20"/>
          <w:lang w:eastAsia="en-GB"/>
        </w:rPr>
        <w:t xml:space="preserve">THURSDAY 22 February 2024 </w:t>
      </w:r>
      <w:r w:rsidRPr="00F756B9">
        <w:rPr>
          <w:rFonts w:ascii="Arial Bold" w:eastAsia="Times New Roman" w:hAnsi="Arial Bold" w:cs="Times New Roman"/>
          <w:b/>
          <w:caps/>
          <w:sz w:val="24"/>
          <w:szCs w:val="20"/>
          <w:lang w:eastAsia="en-GB"/>
        </w:rPr>
        <w:t xml:space="preserve">AT </w:t>
      </w:r>
      <w:r>
        <w:rPr>
          <w:rFonts w:ascii="Arial Bold" w:eastAsia="Times New Roman" w:hAnsi="Arial Bold" w:cs="Times New Roman"/>
          <w:b/>
          <w:caps/>
          <w:sz w:val="24"/>
          <w:szCs w:val="20"/>
          <w:lang w:eastAsia="en-GB"/>
        </w:rPr>
        <w:t>10.00AM VIA MICROSOFT TEAMS</w:t>
      </w:r>
    </w:p>
    <w:p w14:paraId="69316160" w14:textId="77777777" w:rsidR="00CD4E97" w:rsidRPr="00F756B9" w:rsidRDefault="00CD4E97" w:rsidP="00CD4E97">
      <w:pPr>
        <w:spacing w:after="0" w:line="240" w:lineRule="auto"/>
        <w:rPr>
          <w:rFonts w:ascii="Arial" w:eastAsia="Times New Roman" w:hAnsi="Arial" w:cs="Times New Roman"/>
          <w:sz w:val="24"/>
          <w:szCs w:val="20"/>
          <w:lang w:eastAsia="en-GB"/>
        </w:rPr>
      </w:pPr>
    </w:p>
    <w:p w14:paraId="26718C39" w14:textId="77777777" w:rsidR="00CD4E97" w:rsidRPr="00F756B9" w:rsidRDefault="00CD4E97" w:rsidP="00CD4E97">
      <w:pPr>
        <w:spacing w:after="0" w:line="240" w:lineRule="auto"/>
        <w:rPr>
          <w:rFonts w:ascii="Arial" w:eastAsia="Times New Roman" w:hAnsi="Arial" w:cs="Times New Roman"/>
          <w:b/>
          <w:bCs/>
          <w:sz w:val="24"/>
          <w:szCs w:val="20"/>
          <w:u w:val="single"/>
          <w:lang w:eastAsia="en-GB"/>
        </w:rPr>
      </w:pPr>
    </w:p>
    <w:p w14:paraId="6D1D3335" w14:textId="77777777" w:rsidR="00CD4E97" w:rsidRPr="00404A98" w:rsidRDefault="00CD4E97" w:rsidP="00CD4E97">
      <w:pPr>
        <w:spacing w:after="0" w:line="240" w:lineRule="auto"/>
        <w:textAlignment w:val="baseline"/>
        <w:rPr>
          <w:rFonts w:ascii="Times New Roman" w:eastAsia="Times New Roman" w:hAnsi="Times New Roman" w:cs="Times New Roman"/>
          <w:sz w:val="24"/>
          <w:szCs w:val="24"/>
          <w:lang w:eastAsia="en-GB"/>
        </w:rPr>
      </w:pPr>
      <w:r w:rsidRPr="00404A98">
        <w:rPr>
          <w:rFonts w:ascii="Arial" w:eastAsia="Times New Roman" w:hAnsi="Arial" w:cs="Arial"/>
          <w:b/>
          <w:bCs/>
          <w:sz w:val="24"/>
          <w:szCs w:val="24"/>
          <w:u w:val="single"/>
          <w:lang w:eastAsia="en-GB"/>
        </w:rPr>
        <w:t>PRESENT</w:t>
      </w:r>
      <w:r w:rsidRPr="00404A98">
        <w:rPr>
          <w:rFonts w:ascii="Arial" w:eastAsia="Times New Roman" w:hAnsi="Arial" w:cs="Arial"/>
          <w:sz w:val="24"/>
          <w:szCs w:val="24"/>
          <w:lang w:eastAsia="en-GB"/>
        </w:rPr>
        <w:t> </w:t>
      </w:r>
    </w:p>
    <w:p w14:paraId="1442638E" w14:textId="77777777" w:rsidR="00CD4E97" w:rsidRPr="00404A98" w:rsidRDefault="00CD4E97" w:rsidP="00CD4E97">
      <w:pPr>
        <w:spacing w:after="0" w:line="240" w:lineRule="auto"/>
        <w:textAlignment w:val="baseline"/>
        <w:rPr>
          <w:rFonts w:ascii="Times New Roman" w:eastAsia="Times New Roman" w:hAnsi="Times New Roman" w:cs="Times New Roman"/>
          <w:sz w:val="24"/>
          <w:szCs w:val="24"/>
          <w:lang w:eastAsia="en-GB"/>
        </w:rPr>
      </w:pPr>
      <w:r w:rsidRPr="00404A98">
        <w:rPr>
          <w:rFonts w:ascii="Arial" w:eastAsia="Times New Roman" w:hAnsi="Arial" w:cs="Arial"/>
          <w:sz w:val="24"/>
          <w:szCs w:val="24"/>
          <w:lang w:eastAsia="en-GB"/>
        </w:rPr>
        <w:t> </w:t>
      </w:r>
    </w:p>
    <w:p w14:paraId="51F1F642" w14:textId="77777777" w:rsidR="00CD4E97" w:rsidRPr="004B27C4" w:rsidRDefault="00CD4E97" w:rsidP="00CD4E97">
      <w:pPr>
        <w:spacing w:after="0" w:line="240" w:lineRule="auto"/>
        <w:ind w:firstLine="720"/>
        <w:textAlignment w:val="baseline"/>
        <w:rPr>
          <w:rFonts w:ascii="Times New Roman" w:eastAsia="Times New Roman" w:hAnsi="Times New Roman" w:cs="Times New Roman"/>
          <w:sz w:val="24"/>
          <w:szCs w:val="24"/>
          <w:lang w:eastAsia="en-GB"/>
        </w:rPr>
      </w:pPr>
      <w:r w:rsidRPr="004B27C4">
        <w:rPr>
          <w:rFonts w:ascii="Arial" w:eastAsia="Times New Roman" w:hAnsi="Arial" w:cs="Arial"/>
          <w:sz w:val="24"/>
          <w:szCs w:val="24"/>
          <w:lang w:eastAsia="en-GB"/>
        </w:rPr>
        <w:t>Ms J Bale</w:t>
      </w:r>
      <w:r w:rsidRPr="004B27C4">
        <w:rPr>
          <w:rFonts w:ascii="Calibri" w:eastAsia="Times New Roman" w:hAnsi="Calibri" w:cs="Calibri"/>
          <w:sz w:val="24"/>
          <w:szCs w:val="24"/>
          <w:lang w:eastAsia="en-GB"/>
        </w:rPr>
        <w:tab/>
      </w:r>
      <w:r w:rsidRPr="004B27C4">
        <w:rPr>
          <w:rFonts w:ascii="Calibri" w:eastAsia="Times New Roman" w:hAnsi="Calibri" w:cs="Calibri"/>
          <w:lang w:eastAsia="en-GB"/>
        </w:rPr>
        <w:tab/>
      </w:r>
      <w:r w:rsidRPr="004B27C4">
        <w:rPr>
          <w:rFonts w:ascii="Calibri" w:eastAsia="Times New Roman" w:hAnsi="Calibri" w:cs="Calibri"/>
          <w:lang w:eastAsia="en-GB"/>
        </w:rPr>
        <w:tab/>
      </w:r>
      <w:r w:rsidRPr="004B27C4">
        <w:rPr>
          <w:rFonts w:ascii="Arial" w:eastAsia="Times New Roman" w:hAnsi="Arial" w:cs="Arial"/>
          <w:sz w:val="24"/>
          <w:szCs w:val="24"/>
          <w:lang w:eastAsia="en-GB"/>
        </w:rPr>
        <w:t>South East/East Anglia </w:t>
      </w:r>
    </w:p>
    <w:p w14:paraId="4A811A3E" w14:textId="77777777" w:rsidR="00CD4E97" w:rsidRPr="004B27C4" w:rsidRDefault="00CD4E97" w:rsidP="00CD4E97">
      <w:pPr>
        <w:spacing w:after="0" w:line="240" w:lineRule="auto"/>
        <w:ind w:firstLine="720"/>
        <w:textAlignment w:val="baseline"/>
        <w:rPr>
          <w:rFonts w:ascii="Times New Roman" w:eastAsia="Times New Roman" w:hAnsi="Times New Roman" w:cs="Times New Roman"/>
          <w:sz w:val="24"/>
          <w:szCs w:val="24"/>
          <w:lang w:eastAsia="en-GB"/>
        </w:rPr>
      </w:pPr>
      <w:r w:rsidRPr="004B27C4">
        <w:rPr>
          <w:rFonts w:ascii="Arial" w:eastAsia="Times New Roman" w:hAnsi="Arial" w:cs="Arial"/>
          <w:sz w:val="24"/>
          <w:szCs w:val="24"/>
          <w:lang w:eastAsia="en-GB"/>
        </w:rPr>
        <w:t>Mrs E Bostock</w:t>
      </w:r>
      <w:r w:rsidRPr="004B27C4">
        <w:rPr>
          <w:rFonts w:ascii="Calibri" w:eastAsia="Times New Roman" w:hAnsi="Calibri" w:cs="Calibri"/>
          <w:sz w:val="24"/>
          <w:szCs w:val="24"/>
          <w:lang w:eastAsia="en-GB"/>
        </w:rPr>
        <w:tab/>
      </w:r>
      <w:r w:rsidRPr="004B27C4">
        <w:rPr>
          <w:rFonts w:ascii="Calibri" w:eastAsia="Times New Roman" w:hAnsi="Calibri" w:cs="Calibri"/>
          <w:lang w:eastAsia="en-GB"/>
        </w:rPr>
        <w:tab/>
      </w:r>
      <w:r w:rsidRPr="004B27C4">
        <w:rPr>
          <w:rFonts w:ascii="Arial" w:eastAsia="Times New Roman" w:hAnsi="Arial" w:cs="Arial"/>
          <w:sz w:val="24"/>
          <w:szCs w:val="24"/>
          <w:lang w:eastAsia="en-GB"/>
        </w:rPr>
        <w:t>South East/East Anglia  </w:t>
      </w:r>
    </w:p>
    <w:p w14:paraId="55D89550" w14:textId="77777777" w:rsidR="00CD4E97" w:rsidRDefault="00CD4E97" w:rsidP="00CD4E97">
      <w:pPr>
        <w:spacing w:after="0" w:line="240" w:lineRule="auto"/>
        <w:ind w:firstLine="720"/>
        <w:textAlignment w:val="baseline"/>
        <w:rPr>
          <w:rFonts w:ascii="Arial" w:eastAsia="Times New Roman" w:hAnsi="Arial" w:cs="Arial"/>
          <w:sz w:val="24"/>
          <w:szCs w:val="24"/>
          <w:lang w:eastAsia="en-GB"/>
        </w:rPr>
      </w:pPr>
      <w:r w:rsidRPr="004B27C4">
        <w:rPr>
          <w:rFonts w:ascii="Arial" w:eastAsia="Times New Roman" w:hAnsi="Arial" w:cs="Arial"/>
          <w:sz w:val="24"/>
          <w:szCs w:val="24"/>
          <w:lang w:eastAsia="en-GB"/>
        </w:rPr>
        <w:t>Mr A Dornford-Smith</w:t>
      </w:r>
      <w:r w:rsidRPr="004B27C4">
        <w:rPr>
          <w:rFonts w:ascii="Calibri" w:eastAsia="Times New Roman" w:hAnsi="Calibri" w:cs="Calibri"/>
          <w:sz w:val="24"/>
          <w:szCs w:val="24"/>
          <w:lang w:eastAsia="en-GB"/>
        </w:rPr>
        <w:tab/>
      </w:r>
      <w:r w:rsidRPr="004B27C4">
        <w:rPr>
          <w:rFonts w:ascii="Arial" w:eastAsia="Times New Roman" w:hAnsi="Arial" w:cs="Arial"/>
          <w:sz w:val="24"/>
          <w:szCs w:val="24"/>
          <w:lang w:eastAsia="en-GB"/>
        </w:rPr>
        <w:t>Northern Ireland</w:t>
      </w:r>
    </w:p>
    <w:p w14:paraId="70E50144" w14:textId="77777777" w:rsidR="00CD4E97" w:rsidRPr="004B27C4" w:rsidRDefault="00CD4E97" w:rsidP="00CD4E97">
      <w:pPr>
        <w:spacing w:after="0" w:line="240" w:lineRule="auto"/>
        <w:ind w:firstLine="720"/>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Mrs J Gardner</w:t>
      </w:r>
      <w:r>
        <w:rPr>
          <w:rFonts w:ascii="Arial" w:eastAsia="Times New Roman" w:hAnsi="Arial" w:cs="Arial"/>
          <w:sz w:val="24"/>
          <w:szCs w:val="24"/>
          <w:lang w:eastAsia="en-GB"/>
        </w:rPr>
        <w:tab/>
      </w:r>
      <w:r>
        <w:rPr>
          <w:rFonts w:ascii="Arial" w:eastAsia="Times New Roman" w:hAnsi="Arial" w:cs="Arial"/>
          <w:sz w:val="24"/>
          <w:szCs w:val="24"/>
          <w:lang w:eastAsia="en-GB"/>
        </w:rPr>
        <w:tab/>
      </w:r>
      <w:r w:rsidRPr="004B27C4">
        <w:rPr>
          <w:rFonts w:ascii="Arial" w:eastAsia="Times New Roman" w:hAnsi="Arial" w:cs="Arial"/>
          <w:sz w:val="24"/>
          <w:szCs w:val="24"/>
          <w:lang w:eastAsia="en-GB"/>
        </w:rPr>
        <w:t>Midlands</w:t>
      </w:r>
    </w:p>
    <w:p w14:paraId="555B70A7" w14:textId="77777777" w:rsidR="00CD4E97" w:rsidRPr="004B27C4" w:rsidRDefault="00CD4E97" w:rsidP="00CD4E97">
      <w:pPr>
        <w:spacing w:after="0" w:line="240" w:lineRule="auto"/>
        <w:ind w:firstLine="720"/>
        <w:textAlignment w:val="baseline"/>
        <w:rPr>
          <w:rFonts w:ascii="Times New Roman" w:eastAsia="Times New Roman" w:hAnsi="Times New Roman" w:cs="Times New Roman"/>
          <w:sz w:val="24"/>
          <w:szCs w:val="24"/>
          <w:lang w:eastAsia="en-GB"/>
        </w:rPr>
      </w:pPr>
      <w:r w:rsidRPr="004B27C4">
        <w:rPr>
          <w:rFonts w:ascii="Arial" w:eastAsia="Times New Roman" w:hAnsi="Arial" w:cs="Arial"/>
          <w:sz w:val="24"/>
          <w:szCs w:val="24"/>
          <w:lang w:eastAsia="en-GB"/>
        </w:rPr>
        <w:t>Mr J Hallam</w:t>
      </w:r>
      <w:r w:rsidRPr="004B27C4">
        <w:rPr>
          <w:rFonts w:ascii="Calibri" w:eastAsia="Times New Roman" w:hAnsi="Calibri" w:cs="Calibri"/>
          <w:sz w:val="24"/>
          <w:szCs w:val="24"/>
          <w:lang w:eastAsia="en-GB"/>
        </w:rPr>
        <w:tab/>
      </w:r>
      <w:r w:rsidRPr="004B27C4">
        <w:rPr>
          <w:rFonts w:ascii="Calibri" w:eastAsia="Times New Roman" w:hAnsi="Calibri" w:cs="Calibri"/>
          <w:lang w:eastAsia="en-GB"/>
        </w:rPr>
        <w:tab/>
      </w:r>
      <w:r w:rsidRPr="004B27C4">
        <w:rPr>
          <w:rFonts w:ascii="Calibri" w:eastAsia="Times New Roman" w:hAnsi="Calibri" w:cs="Calibri"/>
          <w:lang w:eastAsia="en-GB"/>
        </w:rPr>
        <w:tab/>
      </w:r>
      <w:r w:rsidRPr="004B27C4">
        <w:rPr>
          <w:rFonts w:ascii="Arial" w:eastAsia="Times New Roman" w:hAnsi="Arial" w:cs="Arial"/>
          <w:sz w:val="24"/>
          <w:szCs w:val="24"/>
          <w:lang w:eastAsia="en-GB"/>
        </w:rPr>
        <w:t>South/South West </w:t>
      </w:r>
    </w:p>
    <w:p w14:paraId="2E30364E" w14:textId="77777777" w:rsidR="00CD4E97" w:rsidRPr="004B27C4" w:rsidRDefault="00CD4E97" w:rsidP="00CD4E97">
      <w:pPr>
        <w:spacing w:after="0" w:line="240" w:lineRule="auto"/>
        <w:ind w:firstLine="720"/>
        <w:textAlignment w:val="baseline"/>
        <w:rPr>
          <w:rFonts w:ascii="Times New Roman" w:eastAsia="Times New Roman" w:hAnsi="Times New Roman" w:cs="Times New Roman"/>
          <w:sz w:val="24"/>
          <w:szCs w:val="24"/>
          <w:lang w:eastAsia="en-GB"/>
        </w:rPr>
      </w:pPr>
      <w:r w:rsidRPr="004B27C4">
        <w:rPr>
          <w:rFonts w:ascii="Arial" w:eastAsia="Times New Roman" w:hAnsi="Arial" w:cs="Arial"/>
          <w:sz w:val="24"/>
          <w:szCs w:val="24"/>
          <w:lang w:eastAsia="en-GB"/>
        </w:rPr>
        <w:t>Mrs S Hawkswell</w:t>
      </w:r>
      <w:r w:rsidRPr="004B27C4">
        <w:rPr>
          <w:rFonts w:ascii="Calibri" w:eastAsia="Times New Roman" w:hAnsi="Calibri" w:cs="Calibri"/>
          <w:sz w:val="24"/>
          <w:szCs w:val="24"/>
          <w:lang w:eastAsia="en-GB"/>
        </w:rPr>
        <w:tab/>
      </w:r>
      <w:r w:rsidRPr="004B27C4">
        <w:rPr>
          <w:rFonts w:ascii="Calibri" w:eastAsia="Times New Roman" w:hAnsi="Calibri" w:cs="Calibri"/>
          <w:lang w:eastAsia="en-GB"/>
        </w:rPr>
        <w:tab/>
      </w:r>
      <w:r w:rsidRPr="004B27C4">
        <w:rPr>
          <w:rFonts w:ascii="Arial" w:eastAsia="Times New Roman" w:hAnsi="Arial" w:cs="Arial"/>
          <w:sz w:val="24"/>
          <w:szCs w:val="24"/>
          <w:lang w:eastAsia="en-GB"/>
        </w:rPr>
        <w:t>Scotland </w:t>
      </w:r>
    </w:p>
    <w:p w14:paraId="0AA0155F" w14:textId="77777777" w:rsidR="00CD4E97" w:rsidRPr="004B27C4" w:rsidRDefault="00CD4E97" w:rsidP="00CD4E97">
      <w:pPr>
        <w:spacing w:after="0" w:line="240" w:lineRule="auto"/>
        <w:ind w:firstLine="72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Ms T Davies</w:t>
      </w:r>
      <w:r w:rsidRPr="004B27C4">
        <w:rPr>
          <w:rFonts w:ascii="Calibri" w:eastAsia="Times New Roman" w:hAnsi="Calibri" w:cs="Calibri"/>
          <w:sz w:val="24"/>
          <w:szCs w:val="24"/>
          <w:lang w:eastAsia="en-GB"/>
        </w:rPr>
        <w:tab/>
      </w:r>
      <w:r w:rsidRPr="004B27C4">
        <w:rPr>
          <w:rFonts w:ascii="Calibri" w:eastAsia="Times New Roman" w:hAnsi="Calibri" w:cs="Calibri"/>
          <w:lang w:eastAsia="en-GB"/>
        </w:rPr>
        <w:tab/>
      </w:r>
      <w:r>
        <w:rPr>
          <w:rFonts w:ascii="Calibri" w:eastAsia="Times New Roman" w:hAnsi="Calibri" w:cs="Calibri"/>
          <w:lang w:eastAsia="en-GB"/>
        </w:rPr>
        <w:tab/>
      </w:r>
      <w:r w:rsidRPr="004B27C4">
        <w:rPr>
          <w:rFonts w:ascii="Arial" w:eastAsia="Times New Roman" w:hAnsi="Arial" w:cs="Arial"/>
          <w:sz w:val="24"/>
          <w:szCs w:val="24"/>
          <w:lang w:eastAsia="en-GB"/>
        </w:rPr>
        <w:t>North East</w:t>
      </w:r>
    </w:p>
    <w:p w14:paraId="27F58996" w14:textId="77777777" w:rsidR="00CD4E97" w:rsidRPr="004B27C4" w:rsidRDefault="00CD4E97" w:rsidP="00CD4E97">
      <w:pPr>
        <w:spacing w:after="0" w:line="240" w:lineRule="auto"/>
        <w:ind w:firstLine="720"/>
        <w:textAlignment w:val="baseline"/>
        <w:rPr>
          <w:rFonts w:ascii="Times New Roman" w:eastAsia="Times New Roman" w:hAnsi="Times New Roman" w:cs="Times New Roman"/>
          <w:sz w:val="24"/>
          <w:szCs w:val="24"/>
          <w:lang w:eastAsia="en-GB"/>
        </w:rPr>
      </w:pPr>
      <w:r w:rsidRPr="004B27C4">
        <w:rPr>
          <w:rFonts w:ascii="Arial" w:eastAsia="Times New Roman" w:hAnsi="Arial" w:cs="Arial"/>
          <w:sz w:val="24"/>
          <w:szCs w:val="24"/>
          <w:lang w:eastAsia="en-GB"/>
        </w:rPr>
        <w:t>Miss R Sargent</w:t>
      </w:r>
      <w:r w:rsidRPr="004B27C4">
        <w:rPr>
          <w:rFonts w:ascii="Calibri" w:eastAsia="Times New Roman" w:hAnsi="Calibri" w:cs="Calibri"/>
          <w:sz w:val="24"/>
          <w:szCs w:val="24"/>
          <w:lang w:eastAsia="en-GB"/>
        </w:rPr>
        <w:tab/>
      </w:r>
      <w:r w:rsidRPr="004B27C4">
        <w:rPr>
          <w:rFonts w:ascii="Calibri" w:eastAsia="Times New Roman" w:hAnsi="Calibri" w:cs="Calibri"/>
          <w:lang w:eastAsia="en-GB"/>
        </w:rPr>
        <w:tab/>
      </w:r>
      <w:r w:rsidRPr="004B27C4">
        <w:rPr>
          <w:rFonts w:ascii="Arial" w:eastAsia="Times New Roman" w:hAnsi="Arial" w:cs="Arial"/>
          <w:sz w:val="24"/>
          <w:szCs w:val="24"/>
          <w:lang w:eastAsia="en-GB"/>
        </w:rPr>
        <w:t>North West </w:t>
      </w:r>
    </w:p>
    <w:p w14:paraId="11AC0CD2" w14:textId="77777777" w:rsidR="00CD4E97" w:rsidRPr="00404A98" w:rsidRDefault="00CD4E97" w:rsidP="00CD4E97">
      <w:pPr>
        <w:spacing w:after="0" w:line="240" w:lineRule="auto"/>
        <w:ind w:firstLine="720"/>
        <w:textAlignment w:val="baseline"/>
        <w:rPr>
          <w:rFonts w:ascii="Times New Roman" w:eastAsia="Times New Roman" w:hAnsi="Times New Roman" w:cs="Times New Roman"/>
          <w:sz w:val="24"/>
          <w:szCs w:val="24"/>
          <w:lang w:eastAsia="en-GB"/>
        </w:rPr>
      </w:pPr>
      <w:r w:rsidRPr="004B27C4">
        <w:rPr>
          <w:rFonts w:ascii="Arial" w:eastAsia="Times New Roman" w:hAnsi="Arial" w:cs="Arial"/>
          <w:sz w:val="24"/>
          <w:szCs w:val="24"/>
          <w:lang w:eastAsia="en-GB"/>
        </w:rPr>
        <w:t>Mr M Tait</w:t>
      </w:r>
      <w:r w:rsidRPr="004B27C4">
        <w:rPr>
          <w:rFonts w:ascii="Calibri" w:eastAsia="Times New Roman" w:hAnsi="Calibri" w:cs="Calibri"/>
          <w:sz w:val="24"/>
          <w:szCs w:val="24"/>
          <w:lang w:eastAsia="en-GB"/>
        </w:rPr>
        <w:tab/>
      </w:r>
      <w:r w:rsidRPr="004B27C4">
        <w:rPr>
          <w:rFonts w:ascii="Calibri" w:eastAsia="Times New Roman" w:hAnsi="Calibri" w:cs="Calibri"/>
          <w:lang w:eastAsia="en-GB"/>
        </w:rPr>
        <w:tab/>
      </w:r>
      <w:r w:rsidRPr="004B27C4">
        <w:rPr>
          <w:rFonts w:ascii="Calibri" w:eastAsia="Times New Roman" w:hAnsi="Calibri" w:cs="Calibri"/>
          <w:lang w:eastAsia="en-GB"/>
        </w:rPr>
        <w:tab/>
      </w:r>
      <w:r w:rsidRPr="004B27C4">
        <w:rPr>
          <w:rFonts w:ascii="Arial" w:eastAsia="Times New Roman" w:hAnsi="Arial" w:cs="Arial"/>
          <w:sz w:val="24"/>
          <w:szCs w:val="24"/>
          <w:lang w:eastAsia="en-GB"/>
        </w:rPr>
        <w:t>South/South West</w:t>
      </w:r>
      <w:r w:rsidRPr="00404A98">
        <w:rPr>
          <w:rFonts w:ascii="Calibri" w:eastAsia="Times New Roman" w:hAnsi="Calibri" w:cs="Calibri"/>
          <w:sz w:val="24"/>
          <w:szCs w:val="24"/>
          <w:lang w:eastAsia="en-GB"/>
        </w:rPr>
        <w:tab/>
      </w:r>
      <w:r w:rsidRPr="00404A98">
        <w:rPr>
          <w:rFonts w:ascii="Arial" w:eastAsia="Times New Roman" w:hAnsi="Arial" w:cs="Arial"/>
          <w:sz w:val="24"/>
          <w:szCs w:val="24"/>
          <w:lang w:eastAsia="en-GB"/>
        </w:rPr>
        <w:t> </w:t>
      </w:r>
    </w:p>
    <w:p w14:paraId="10749927" w14:textId="77777777" w:rsidR="00CD4E97" w:rsidRDefault="00CD4E97" w:rsidP="00CD4E97">
      <w:pPr>
        <w:spacing w:after="0" w:line="240" w:lineRule="auto"/>
        <w:textAlignment w:val="baseline"/>
        <w:rPr>
          <w:rFonts w:ascii="Arial" w:eastAsia="Times New Roman" w:hAnsi="Arial" w:cs="Arial"/>
          <w:sz w:val="24"/>
          <w:szCs w:val="24"/>
          <w:lang w:eastAsia="en-GB"/>
        </w:rPr>
      </w:pPr>
      <w:r w:rsidRPr="00404A98">
        <w:rPr>
          <w:rFonts w:ascii="Arial" w:eastAsia="Times New Roman" w:hAnsi="Arial" w:cs="Arial"/>
          <w:sz w:val="24"/>
          <w:szCs w:val="24"/>
          <w:lang w:eastAsia="en-GB"/>
        </w:rPr>
        <w:t> </w:t>
      </w:r>
    </w:p>
    <w:p w14:paraId="64241DDF" w14:textId="77777777" w:rsidR="00CD4E97" w:rsidRPr="00404A98" w:rsidRDefault="00CD4E97" w:rsidP="00CD4E97">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ab/>
      </w:r>
    </w:p>
    <w:p w14:paraId="589AD066" w14:textId="77777777" w:rsidR="00CD4E97" w:rsidRPr="00404A98" w:rsidRDefault="00CD4E97" w:rsidP="00CD4E97">
      <w:pPr>
        <w:spacing w:after="0" w:line="240" w:lineRule="auto"/>
        <w:textAlignment w:val="baseline"/>
        <w:rPr>
          <w:rFonts w:ascii="Times New Roman" w:eastAsia="Times New Roman" w:hAnsi="Times New Roman" w:cs="Times New Roman"/>
          <w:sz w:val="24"/>
          <w:szCs w:val="24"/>
          <w:lang w:eastAsia="en-GB"/>
        </w:rPr>
      </w:pPr>
      <w:r w:rsidRPr="00404A98">
        <w:rPr>
          <w:rFonts w:ascii="Arial" w:eastAsia="Times New Roman" w:hAnsi="Arial" w:cs="Arial"/>
          <w:b/>
          <w:bCs/>
          <w:sz w:val="24"/>
          <w:szCs w:val="24"/>
          <w:u w:val="single"/>
          <w:lang w:eastAsia="en-GB"/>
        </w:rPr>
        <w:t>IN ATTENDANCE</w:t>
      </w:r>
      <w:r w:rsidRPr="00404A98">
        <w:rPr>
          <w:rFonts w:ascii="Arial" w:eastAsia="Times New Roman" w:hAnsi="Arial" w:cs="Arial"/>
          <w:sz w:val="24"/>
          <w:szCs w:val="24"/>
          <w:lang w:eastAsia="en-GB"/>
        </w:rPr>
        <w:t> </w:t>
      </w:r>
    </w:p>
    <w:p w14:paraId="4639B178" w14:textId="77777777" w:rsidR="00CD4E97" w:rsidRPr="00404A98" w:rsidRDefault="00CD4E97" w:rsidP="00CD4E97">
      <w:pPr>
        <w:spacing w:after="0" w:line="240" w:lineRule="auto"/>
        <w:textAlignment w:val="baseline"/>
        <w:rPr>
          <w:rFonts w:ascii="Times New Roman" w:eastAsia="Times New Roman" w:hAnsi="Times New Roman" w:cs="Times New Roman"/>
          <w:sz w:val="24"/>
          <w:szCs w:val="24"/>
          <w:lang w:eastAsia="en-GB"/>
        </w:rPr>
      </w:pPr>
      <w:r w:rsidRPr="00404A98">
        <w:rPr>
          <w:rFonts w:ascii="Arial" w:eastAsia="Times New Roman" w:hAnsi="Arial" w:cs="Arial"/>
          <w:sz w:val="24"/>
          <w:szCs w:val="24"/>
          <w:lang w:eastAsia="en-GB"/>
        </w:rPr>
        <w:t> </w:t>
      </w:r>
    </w:p>
    <w:p w14:paraId="54D637C0" w14:textId="77777777" w:rsidR="00CD4E97" w:rsidRPr="004B27C4" w:rsidRDefault="00CD4E97" w:rsidP="00CD4E97">
      <w:pPr>
        <w:spacing w:after="0" w:line="240" w:lineRule="auto"/>
        <w:ind w:left="705"/>
        <w:textAlignment w:val="baseline"/>
        <w:rPr>
          <w:rFonts w:ascii="Times New Roman" w:eastAsia="Times New Roman" w:hAnsi="Times New Roman" w:cs="Times New Roman"/>
          <w:sz w:val="24"/>
          <w:szCs w:val="24"/>
          <w:lang w:eastAsia="en-GB"/>
        </w:rPr>
      </w:pPr>
      <w:r w:rsidRPr="004B27C4">
        <w:rPr>
          <w:rFonts w:ascii="Arial" w:eastAsia="Times New Roman" w:hAnsi="Arial" w:cs="Arial"/>
          <w:sz w:val="24"/>
          <w:szCs w:val="24"/>
          <w:lang w:eastAsia="en-GB"/>
        </w:rPr>
        <w:t>Miss D Deuchar</w:t>
      </w:r>
      <w:r w:rsidRPr="004B27C4">
        <w:rPr>
          <w:rFonts w:ascii="Calibri" w:eastAsia="Times New Roman" w:hAnsi="Calibri" w:cs="Calibri"/>
          <w:sz w:val="24"/>
          <w:szCs w:val="24"/>
          <w:lang w:eastAsia="en-GB"/>
        </w:rPr>
        <w:tab/>
      </w:r>
      <w:r w:rsidRPr="004B27C4">
        <w:rPr>
          <w:rFonts w:ascii="Calibri" w:eastAsia="Times New Roman" w:hAnsi="Calibri" w:cs="Calibri"/>
          <w:lang w:eastAsia="en-GB"/>
        </w:rPr>
        <w:tab/>
      </w:r>
      <w:r w:rsidRPr="004B27C4">
        <w:rPr>
          <w:rFonts w:ascii="Arial" w:eastAsia="Times New Roman" w:hAnsi="Arial" w:cs="Arial"/>
          <w:sz w:val="24"/>
          <w:szCs w:val="24"/>
          <w:lang w:eastAsia="en-GB"/>
        </w:rPr>
        <w:t>Head of Canine Activities </w:t>
      </w:r>
    </w:p>
    <w:p w14:paraId="3925AE39" w14:textId="77777777" w:rsidR="00CD4E97" w:rsidRPr="004B27C4" w:rsidRDefault="00CD4E97" w:rsidP="00CD4E97">
      <w:pPr>
        <w:spacing w:after="0" w:line="240" w:lineRule="auto"/>
        <w:ind w:firstLine="720"/>
        <w:textAlignment w:val="baseline"/>
        <w:rPr>
          <w:rFonts w:ascii="Times New Roman" w:eastAsia="Times New Roman" w:hAnsi="Times New Roman" w:cs="Times New Roman"/>
          <w:sz w:val="24"/>
          <w:szCs w:val="24"/>
          <w:lang w:eastAsia="en-GB"/>
        </w:rPr>
      </w:pPr>
      <w:r w:rsidRPr="004B27C4">
        <w:rPr>
          <w:rFonts w:ascii="Arial" w:eastAsia="Times New Roman" w:hAnsi="Arial" w:cs="Arial"/>
          <w:sz w:val="24"/>
          <w:szCs w:val="24"/>
          <w:lang w:eastAsia="en-GB"/>
        </w:rPr>
        <w:t>Miss C McHardy</w:t>
      </w:r>
      <w:r w:rsidRPr="004B27C4">
        <w:rPr>
          <w:rFonts w:ascii="Calibri" w:eastAsia="Times New Roman" w:hAnsi="Calibri" w:cs="Calibri"/>
          <w:sz w:val="24"/>
          <w:szCs w:val="24"/>
          <w:lang w:eastAsia="en-GB"/>
        </w:rPr>
        <w:tab/>
      </w:r>
      <w:r w:rsidRPr="004B27C4">
        <w:rPr>
          <w:rFonts w:ascii="Calibri" w:eastAsia="Times New Roman" w:hAnsi="Calibri" w:cs="Calibri"/>
          <w:lang w:eastAsia="en-GB"/>
        </w:rPr>
        <w:tab/>
      </w:r>
      <w:r w:rsidRPr="004B27C4">
        <w:rPr>
          <w:rFonts w:ascii="Arial" w:eastAsia="Times New Roman" w:hAnsi="Arial" w:cs="Arial"/>
          <w:sz w:val="24"/>
          <w:szCs w:val="24"/>
          <w:lang w:eastAsia="en-GB"/>
        </w:rPr>
        <w:t>Manager – Education, Training, and </w:t>
      </w:r>
    </w:p>
    <w:p w14:paraId="759982A4" w14:textId="77777777" w:rsidR="00CD4E97" w:rsidRPr="004B27C4" w:rsidRDefault="00CD4E97" w:rsidP="00CD4E97">
      <w:pPr>
        <w:spacing w:after="0" w:line="240" w:lineRule="auto"/>
        <w:ind w:firstLine="3600"/>
        <w:textAlignment w:val="baseline"/>
        <w:rPr>
          <w:rFonts w:ascii="Times New Roman" w:eastAsia="Times New Roman" w:hAnsi="Times New Roman" w:cs="Times New Roman"/>
          <w:sz w:val="24"/>
          <w:szCs w:val="24"/>
          <w:lang w:eastAsia="en-GB"/>
        </w:rPr>
      </w:pPr>
      <w:r w:rsidRPr="004B27C4">
        <w:rPr>
          <w:rFonts w:ascii="Arial" w:eastAsia="Times New Roman" w:hAnsi="Arial" w:cs="Arial"/>
          <w:sz w:val="24"/>
          <w:szCs w:val="24"/>
          <w:lang w:eastAsia="en-GB"/>
        </w:rPr>
        <w:t>Working Dog Activities Team </w:t>
      </w:r>
    </w:p>
    <w:p w14:paraId="1D35C7CA" w14:textId="77777777" w:rsidR="00CD4E97" w:rsidRPr="004B27C4" w:rsidRDefault="00CD4E97" w:rsidP="00CD4E97">
      <w:pPr>
        <w:spacing w:after="0" w:line="240" w:lineRule="auto"/>
        <w:ind w:left="3600" w:hanging="2880"/>
        <w:textAlignment w:val="baseline"/>
        <w:rPr>
          <w:rFonts w:ascii="Times New Roman" w:eastAsia="Times New Roman" w:hAnsi="Times New Roman" w:cs="Times New Roman"/>
          <w:sz w:val="24"/>
          <w:szCs w:val="24"/>
          <w:lang w:eastAsia="en-GB"/>
        </w:rPr>
      </w:pPr>
      <w:r w:rsidRPr="004B27C4">
        <w:rPr>
          <w:rFonts w:ascii="Arial" w:eastAsia="Times New Roman" w:hAnsi="Arial" w:cs="Arial"/>
          <w:sz w:val="24"/>
          <w:szCs w:val="24"/>
          <w:lang w:eastAsia="en-GB"/>
        </w:rPr>
        <w:t>Ms R Mansfield</w:t>
      </w:r>
      <w:r w:rsidRPr="004B27C4">
        <w:rPr>
          <w:rFonts w:ascii="Calibri" w:eastAsia="Times New Roman" w:hAnsi="Calibri" w:cs="Calibri"/>
          <w:sz w:val="24"/>
          <w:szCs w:val="24"/>
          <w:lang w:eastAsia="en-GB"/>
        </w:rPr>
        <w:tab/>
      </w:r>
      <w:r w:rsidRPr="004B27C4">
        <w:rPr>
          <w:rFonts w:ascii="Arial" w:eastAsia="Times New Roman" w:hAnsi="Arial" w:cs="Arial"/>
          <w:sz w:val="24"/>
          <w:szCs w:val="24"/>
          <w:lang w:eastAsia="en-GB"/>
        </w:rPr>
        <w:t>Committee Secretary – Working Dog Activities Team </w:t>
      </w:r>
    </w:p>
    <w:p w14:paraId="333E4DC0" w14:textId="77777777" w:rsidR="00CD4E97" w:rsidRDefault="00CD4E97" w:rsidP="00CD4E97">
      <w:pPr>
        <w:spacing w:after="0" w:line="240" w:lineRule="auto"/>
        <w:ind w:firstLine="720"/>
        <w:rPr>
          <w:rFonts w:ascii="Arial" w:eastAsia="Times New Roman" w:hAnsi="Arial" w:cs="Arial"/>
          <w:color w:val="000000"/>
          <w:sz w:val="24"/>
          <w:szCs w:val="24"/>
          <w:shd w:val="clear" w:color="auto" w:fill="FFFFFF"/>
          <w:lang w:eastAsia="en-GB"/>
        </w:rPr>
      </w:pPr>
      <w:r w:rsidRPr="004B27C4">
        <w:rPr>
          <w:rFonts w:ascii="Arial" w:eastAsia="Times New Roman" w:hAnsi="Arial" w:cs="Arial"/>
          <w:color w:val="000000"/>
          <w:sz w:val="24"/>
          <w:szCs w:val="24"/>
          <w:shd w:val="clear" w:color="auto" w:fill="FFFFFF"/>
          <w:lang w:eastAsia="en-GB"/>
        </w:rPr>
        <w:t>Ms H Byrne-Ingle</w:t>
      </w:r>
      <w:r w:rsidRPr="00404A98">
        <w:rPr>
          <w:rFonts w:ascii="Calibri" w:eastAsia="Times New Roman" w:hAnsi="Calibri" w:cs="Calibri"/>
          <w:color w:val="000000"/>
          <w:sz w:val="24"/>
          <w:szCs w:val="24"/>
          <w:shd w:val="clear" w:color="auto" w:fill="FFFFFF"/>
          <w:lang w:eastAsia="en-GB"/>
        </w:rPr>
        <w:tab/>
      </w:r>
      <w:r w:rsidRPr="00404A98">
        <w:rPr>
          <w:rFonts w:ascii="Calibri" w:eastAsia="Times New Roman" w:hAnsi="Calibri" w:cs="Calibri"/>
          <w:color w:val="000000"/>
          <w:shd w:val="clear" w:color="auto" w:fill="FFFFFF"/>
          <w:lang w:eastAsia="en-GB"/>
        </w:rPr>
        <w:tab/>
      </w:r>
      <w:r w:rsidRPr="00404A98">
        <w:rPr>
          <w:rFonts w:ascii="Arial" w:eastAsia="Times New Roman" w:hAnsi="Arial" w:cs="Arial"/>
          <w:color w:val="000000"/>
          <w:sz w:val="24"/>
          <w:szCs w:val="24"/>
          <w:shd w:val="clear" w:color="auto" w:fill="FFFFFF"/>
          <w:lang w:eastAsia="en-GB"/>
        </w:rPr>
        <w:t>Administrator – Working Dog Activities</w:t>
      </w:r>
    </w:p>
    <w:p w14:paraId="78398F85" w14:textId="77777777" w:rsidR="00CD4E97" w:rsidRDefault="00CD4E97" w:rsidP="00CD4E97">
      <w:pPr>
        <w:spacing w:after="0" w:line="240" w:lineRule="auto"/>
        <w:ind w:left="3686" w:hanging="2966"/>
        <w:rPr>
          <w:rFonts w:ascii="Arial" w:eastAsia="Times New Roman" w:hAnsi="Arial" w:cs="Times New Roman"/>
          <w:sz w:val="24"/>
          <w:szCs w:val="20"/>
          <w:lang w:eastAsia="en-GB"/>
        </w:rPr>
      </w:pPr>
      <w:r w:rsidRPr="00F756B9">
        <w:rPr>
          <w:rFonts w:ascii="Arial" w:eastAsia="Times New Roman" w:hAnsi="Arial" w:cs="Times New Roman"/>
          <w:sz w:val="24"/>
          <w:szCs w:val="20"/>
          <w:lang w:eastAsia="en-GB"/>
        </w:rPr>
        <w:tab/>
      </w:r>
    </w:p>
    <w:p w14:paraId="5343DA2D" w14:textId="77777777" w:rsidR="00CD4E97" w:rsidRPr="00F756B9" w:rsidRDefault="00CD4E97" w:rsidP="00CD4E97">
      <w:pPr>
        <w:spacing w:after="0" w:line="240" w:lineRule="auto"/>
        <w:ind w:firstLine="720"/>
        <w:rPr>
          <w:rFonts w:ascii="Arial" w:eastAsia="Times New Roman" w:hAnsi="Arial" w:cs="Times New Roman"/>
          <w:sz w:val="24"/>
          <w:szCs w:val="20"/>
          <w:lang w:eastAsia="en-GB"/>
        </w:rPr>
      </w:pPr>
    </w:p>
    <w:p w14:paraId="6D15C9BC" w14:textId="77777777" w:rsidR="00CD4E97" w:rsidRPr="00F756B9" w:rsidRDefault="00CD4E97" w:rsidP="00CD4E97">
      <w:pPr>
        <w:spacing w:after="0" w:line="240" w:lineRule="auto"/>
        <w:rPr>
          <w:rFonts w:ascii="Arial" w:eastAsia="Times New Roman" w:hAnsi="Arial" w:cs="Times New Roman"/>
          <w:b/>
          <w:bCs/>
          <w:sz w:val="24"/>
          <w:szCs w:val="20"/>
          <w:lang w:eastAsia="en-GB"/>
        </w:rPr>
      </w:pPr>
      <w:r w:rsidRPr="00F756B9">
        <w:rPr>
          <w:rFonts w:ascii="Arial" w:eastAsia="Times New Roman" w:hAnsi="Arial" w:cs="Times New Roman"/>
          <w:b/>
          <w:bCs/>
          <w:sz w:val="24"/>
          <w:szCs w:val="20"/>
          <w:lang w:eastAsia="en-GB"/>
        </w:rPr>
        <w:t>NOTE: any recommendations made by the Agility Liaison Council are subject to review by the Activities Committee and The Kennel Club Board and will not come into effect unless and until Board approval has been confirmed.</w:t>
      </w:r>
    </w:p>
    <w:p w14:paraId="77E925E2" w14:textId="77777777" w:rsidR="00CD4E97" w:rsidRPr="00F756B9" w:rsidRDefault="00CD4E97" w:rsidP="00CD4E97">
      <w:pPr>
        <w:spacing w:after="0" w:line="240" w:lineRule="auto"/>
        <w:rPr>
          <w:rFonts w:ascii="Arial" w:eastAsia="Times New Roman" w:hAnsi="Arial" w:cs="Times New Roman"/>
          <w:sz w:val="24"/>
          <w:szCs w:val="20"/>
          <w:lang w:eastAsia="en-GB"/>
        </w:rPr>
      </w:pPr>
    </w:p>
    <w:p w14:paraId="5DF4BDAF" w14:textId="07F719C9" w:rsidR="00CD4E97" w:rsidRPr="00CD4E97" w:rsidRDefault="00CD4E97" w:rsidP="00CD4E97">
      <w:pPr>
        <w:spacing w:after="0" w:line="240" w:lineRule="auto"/>
        <w:rPr>
          <w:rFonts w:ascii="Arial" w:eastAsia="Times New Roman" w:hAnsi="Arial" w:cs="Times New Roman"/>
          <w:b/>
          <w:bCs/>
          <w:sz w:val="24"/>
          <w:szCs w:val="20"/>
          <w:lang w:eastAsia="en-GB"/>
        </w:rPr>
      </w:pPr>
      <w:r w:rsidRPr="00F756B9">
        <w:rPr>
          <w:rFonts w:ascii="Arial" w:eastAsia="Times New Roman" w:hAnsi="Arial" w:cs="Times New Roman"/>
          <w:b/>
          <w:bCs/>
          <w:sz w:val="24"/>
          <w:szCs w:val="20"/>
          <w:lang w:eastAsia="en-GB"/>
        </w:rPr>
        <w:t>IN THE CHAIR</w:t>
      </w:r>
      <w:r w:rsidRPr="00F756B9">
        <w:rPr>
          <w:rFonts w:ascii="Arial" w:eastAsia="Times New Roman" w:hAnsi="Arial" w:cs="Times New Roman"/>
          <w:b/>
          <w:bCs/>
          <w:sz w:val="24"/>
          <w:szCs w:val="20"/>
          <w:lang w:eastAsia="en-GB"/>
        </w:rPr>
        <w:tab/>
        <w:t>MR</w:t>
      </w:r>
      <w:r>
        <w:rPr>
          <w:rFonts w:ascii="Arial" w:eastAsia="Times New Roman" w:hAnsi="Arial" w:cs="Times New Roman"/>
          <w:b/>
          <w:bCs/>
          <w:sz w:val="24"/>
          <w:szCs w:val="20"/>
          <w:lang w:eastAsia="en-GB"/>
        </w:rPr>
        <w:t>S</w:t>
      </w:r>
      <w:r w:rsidRPr="00F756B9">
        <w:rPr>
          <w:rFonts w:ascii="Arial" w:eastAsia="Times New Roman" w:hAnsi="Arial" w:cs="Times New Roman"/>
          <w:b/>
          <w:bCs/>
          <w:sz w:val="24"/>
          <w:szCs w:val="20"/>
          <w:lang w:eastAsia="en-GB"/>
        </w:rPr>
        <w:t xml:space="preserve"> </w:t>
      </w:r>
      <w:r>
        <w:rPr>
          <w:rFonts w:ascii="Arial" w:eastAsia="Times New Roman" w:hAnsi="Arial" w:cs="Times New Roman"/>
          <w:b/>
          <w:bCs/>
          <w:sz w:val="24"/>
          <w:szCs w:val="20"/>
          <w:lang w:eastAsia="en-GB"/>
        </w:rPr>
        <w:t>S</w:t>
      </w:r>
      <w:r w:rsidRPr="00F756B9">
        <w:rPr>
          <w:rFonts w:ascii="Arial" w:eastAsia="Times New Roman" w:hAnsi="Arial" w:cs="Times New Roman"/>
          <w:b/>
          <w:bCs/>
          <w:sz w:val="24"/>
          <w:szCs w:val="20"/>
          <w:lang w:eastAsia="en-GB"/>
        </w:rPr>
        <w:t xml:space="preserve"> </w:t>
      </w:r>
      <w:r>
        <w:rPr>
          <w:rFonts w:ascii="Arial" w:eastAsia="Times New Roman" w:hAnsi="Arial" w:cs="Times New Roman"/>
          <w:b/>
          <w:bCs/>
          <w:sz w:val="24"/>
          <w:szCs w:val="20"/>
          <w:lang w:eastAsia="en-GB"/>
        </w:rPr>
        <w:t>HAWKSWELL</w:t>
      </w:r>
    </w:p>
    <w:p w14:paraId="46215E6C" w14:textId="77777777" w:rsidR="00DF26AA" w:rsidRDefault="00DF26AA"/>
    <w:p w14:paraId="41ADFB54" w14:textId="120B7C3C" w:rsidR="00CD4E97" w:rsidRDefault="00CD4E97" w:rsidP="00FC3893">
      <w:pPr>
        <w:spacing w:after="0" w:line="240" w:lineRule="auto"/>
        <w:ind w:firstLine="567"/>
        <w:rPr>
          <w:rFonts w:ascii="Arial" w:eastAsia="Times New Roman" w:hAnsi="Arial" w:cs="Times New Roman"/>
          <w:b/>
          <w:bCs/>
          <w:sz w:val="24"/>
          <w:lang w:eastAsia="en-GB"/>
        </w:rPr>
      </w:pPr>
      <w:r w:rsidRPr="00F756B9">
        <w:rPr>
          <w:rFonts w:ascii="Arial" w:eastAsia="Times New Roman" w:hAnsi="Arial" w:cs="Times New Roman"/>
          <w:b/>
          <w:bCs/>
          <w:sz w:val="24"/>
          <w:u w:val="single"/>
          <w:bdr w:val="nil"/>
          <w:lang w:eastAsia="en-GB"/>
        </w:rPr>
        <w:t>APOLOGIES FOR ABSENCE</w:t>
      </w:r>
      <w:r w:rsidRPr="00F756B9">
        <w:rPr>
          <w:rFonts w:ascii="Arial" w:eastAsia="Times New Roman" w:hAnsi="Arial" w:cs="Times New Roman"/>
          <w:b/>
          <w:bCs/>
          <w:sz w:val="24"/>
          <w:lang w:eastAsia="en-GB"/>
        </w:rPr>
        <w:t xml:space="preserve"> </w:t>
      </w:r>
    </w:p>
    <w:p w14:paraId="2ED65803" w14:textId="77777777" w:rsidR="00CD4E97" w:rsidRDefault="00CD4E97" w:rsidP="00CD4E97">
      <w:pPr>
        <w:spacing w:after="0" w:line="240" w:lineRule="auto"/>
        <w:rPr>
          <w:rFonts w:ascii="Arial" w:eastAsia="Times New Roman" w:hAnsi="Arial" w:cs="Times New Roman"/>
          <w:b/>
          <w:bCs/>
          <w:sz w:val="24"/>
          <w:lang w:eastAsia="en-GB"/>
        </w:rPr>
      </w:pPr>
    </w:p>
    <w:p w14:paraId="591DE778" w14:textId="78C708F5" w:rsidR="00CD4E97" w:rsidRDefault="00CD4E97" w:rsidP="00CD4E97">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 xml:space="preserve">1. </w:t>
      </w:r>
      <w:r>
        <w:rPr>
          <w:rFonts w:ascii="Arial" w:eastAsia="Times New Roman" w:hAnsi="Arial" w:cs="Times New Roman"/>
          <w:sz w:val="24"/>
          <w:lang w:eastAsia="en-GB"/>
        </w:rPr>
        <w:tab/>
        <w:t xml:space="preserve">Apologies had been received from Ms D </w:t>
      </w:r>
      <w:proofErr w:type="spellStart"/>
      <w:r>
        <w:rPr>
          <w:rFonts w:ascii="Arial" w:eastAsia="Times New Roman" w:hAnsi="Arial" w:cs="Times New Roman"/>
          <w:sz w:val="24"/>
          <w:lang w:eastAsia="en-GB"/>
        </w:rPr>
        <w:t>Tedds</w:t>
      </w:r>
      <w:proofErr w:type="spellEnd"/>
      <w:r>
        <w:rPr>
          <w:rFonts w:ascii="Arial" w:eastAsia="Times New Roman" w:hAnsi="Arial" w:cs="Times New Roman"/>
          <w:sz w:val="24"/>
          <w:lang w:eastAsia="en-GB"/>
        </w:rPr>
        <w:t>, Mr M Hallam, Mrs E Laing-Kay and Mrs S Robinson.</w:t>
      </w:r>
    </w:p>
    <w:p w14:paraId="1BBD7785" w14:textId="77777777" w:rsidR="00CD4E97" w:rsidRDefault="00CD4E97" w:rsidP="00CD4E97">
      <w:pPr>
        <w:spacing w:after="0" w:line="240" w:lineRule="auto"/>
        <w:ind w:left="567" w:hanging="567"/>
        <w:rPr>
          <w:rFonts w:ascii="Arial" w:eastAsia="Times New Roman" w:hAnsi="Arial" w:cs="Times New Roman"/>
          <w:sz w:val="24"/>
          <w:lang w:eastAsia="en-GB"/>
        </w:rPr>
      </w:pPr>
    </w:p>
    <w:p w14:paraId="7082745A" w14:textId="77777777" w:rsidR="00CD4E97" w:rsidRDefault="00CD4E97" w:rsidP="00CD4E97">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lastRenderedPageBreak/>
        <w:t>2.</w:t>
      </w:r>
      <w:r>
        <w:rPr>
          <w:rFonts w:ascii="Arial" w:eastAsia="Times New Roman" w:hAnsi="Arial" w:cs="Times New Roman"/>
          <w:sz w:val="24"/>
          <w:lang w:eastAsia="en-GB"/>
        </w:rPr>
        <w:tab/>
        <w:t xml:space="preserve">Mrs Hawkswell reminded the Council that the items on the day’s agenda were discussion items and therefore only required agreement as to whether to take them forward or not and by whom. </w:t>
      </w:r>
    </w:p>
    <w:p w14:paraId="4FEE154B" w14:textId="77777777" w:rsidR="00A607A4" w:rsidRDefault="00A607A4" w:rsidP="00CD4E97">
      <w:pPr>
        <w:spacing w:after="0" w:line="240" w:lineRule="auto"/>
        <w:ind w:left="567" w:hanging="567"/>
        <w:rPr>
          <w:rFonts w:ascii="Arial" w:eastAsia="Times New Roman" w:hAnsi="Arial" w:cs="Times New Roman"/>
          <w:sz w:val="24"/>
          <w:lang w:eastAsia="en-GB"/>
        </w:rPr>
      </w:pPr>
    </w:p>
    <w:p w14:paraId="133C1568" w14:textId="77777777" w:rsidR="00CD4E97" w:rsidRDefault="00CD4E97" w:rsidP="00CD4E97">
      <w:pPr>
        <w:spacing w:after="0" w:line="240" w:lineRule="auto"/>
        <w:ind w:left="567" w:hanging="567"/>
        <w:rPr>
          <w:rFonts w:ascii="Arial" w:eastAsia="Times New Roman" w:hAnsi="Arial" w:cs="Times New Roman"/>
          <w:sz w:val="24"/>
          <w:lang w:eastAsia="en-GB"/>
        </w:rPr>
      </w:pPr>
    </w:p>
    <w:p w14:paraId="2ACA5D4A" w14:textId="77777777" w:rsidR="00CD4E97" w:rsidRDefault="00CD4E97" w:rsidP="00CD4E97">
      <w:pPr>
        <w:pStyle w:val="Normal00"/>
        <w:rPr>
          <w:b/>
          <w:caps/>
          <w:szCs w:val="22"/>
          <w:u w:val="single"/>
          <w:bdr w:val="nil"/>
        </w:rPr>
      </w:pPr>
      <w:r w:rsidRPr="0014640A">
        <w:rPr>
          <w:b/>
          <w:caps/>
          <w:szCs w:val="22"/>
          <w:bdr w:val="nil"/>
        </w:rPr>
        <w:t xml:space="preserve">item </w:t>
      </w:r>
      <w:r>
        <w:rPr>
          <w:b/>
          <w:caps/>
          <w:szCs w:val="22"/>
          <w:bdr w:val="nil"/>
        </w:rPr>
        <w:t>11</w:t>
      </w:r>
      <w:r w:rsidRPr="0014640A">
        <w:rPr>
          <w:b/>
          <w:caps/>
          <w:szCs w:val="22"/>
          <w:bdr w:val="nil"/>
        </w:rPr>
        <w:t>.</w:t>
      </w:r>
      <w:r w:rsidRPr="0014640A">
        <w:rPr>
          <w:b/>
          <w:caps/>
          <w:szCs w:val="22"/>
          <w:bdr w:val="nil"/>
        </w:rPr>
        <w:tab/>
      </w:r>
      <w:r w:rsidRPr="0014640A">
        <w:rPr>
          <w:b/>
          <w:caps/>
          <w:szCs w:val="22"/>
          <w:u w:val="single"/>
          <w:bdr w:val="nil"/>
        </w:rPr>
        <w:t>discussion items</w:t>
      </w:r>
    </w:p>
    <w:p w14:paraId="4779506D" w14:textId="00836440" w:rsidR="00CD4E97" w:rsidRDefault="00CD4E97" w:rsidP="00CD4E97">
      <w:pPr>
        <w:spacing w:after="0" w:line="240" w:lineRule="auto"/>
        <w:ind w:left="567" w:hanging="567"/>
        <w:rPr>
          <w:rFonts w:ascii="Arial" w:eastAsia="Times New Roman" w:hAnsi="Arial" w:cs="Times New Roman"/>
          <w:sz w:val="24"/>
          <w:lang w:eastAsia="en-GB"/>
        </w:rPr>
      </w:pPr>
      <w:r>
        <w:rPr>
          <w:rFonts w:ascii="Arial" w:eastAsia="Times New Roman" w:hAnsi="Arial" w:cs="Times New Roman"/>
          <w:i/>
          <w:iCs/>
          <w:sz w:val="24"/>
          <w:lang w:eastAsia="en-GB"/>
        </w:rPr>
        <w:t>(</w:t>
      </w:r>
      <w:r w:rsidR="004513CC">
        <w:rPr>
          <w:rFonts w:ascii="Arial" w:eastAsia="Times New Roman" w:hAnsi="Arial" w:cs="Times New Roman"/>
          <w:i/>
          <w:iCs/>
          <w:sz w:val="24"/>
          <w:lang w:eastAsia="en-GB"/>
        </w:rPr>
        <w:t>C</w:t>
      </w:r>
      <w:r>
        <w:rPr>
          <w:rFonts w:ascii="Arial" w:eastAsia="Times New Roman" w:hAnsi="Arial" w:cs="Times New Roman"/>
          <w:i/>
          <w:iCs/>
          <w:sz w:val="24"/>
          <w:lang w:eastAsia="en-GB"/>
        </w:rPr>
        <w:t>ontinue</w:t>
      </w:r>
      <w:r w:rsidR="004513CC">
        <w:rPr>
          <w:rFonts w:ascii="Arial" w:eastAsia="Times New Roman" w:hAnsi="Arial" w:cs="Times New Roman"/>
          <w:i/>
          <w:iCs/>
          <w:sz w:val="24"/>
          <w:lang w:eastAsia="en-GB"/>
        </w:rPr>
        <w:t>d</w:t>
      </w:r>
      <w:r>
        <w:rPr>
          <w:rFonts w:ascii="Arial" w:eastAsia="Times New Roman" w:hAnsi="Arial" w:cs="Times New Roman"/>
          <w:i/>
          <w:iCs/>
          <w:sz w:val="24"/>
          <w:lang w:eastAsia="en-GB"/>
        </w:rPr>
        <w:t xml:space="preserve"> from the meeting held on 18 January 2024)</w:t>
      </w:r>
    </w:p>
    <w:p w14:paraId="668C0FBB" w14:textId="77777777" w:rsidR="00CD4E97" w:rsidRDefault="00CD4E97" w:rsidP="00CD4E97">
      <w:pPr>
        <w:spacing w:after="0" w:line="240" w:lineRule="auto"/>
        <w:ind w:left="567" w:hanging="567"/>
        <w:rPr>
          <w:rFonts w:ascii="Arial" w:eastAsia="Times New Roman" w:hAnsi="Arial" w:cs="Times New Roman"/>
          <w:sz w:val="24"/>
          <w:lang w:eastAsia="en-GB"/>
        </w:rPr>
      </w:pPr>
    </w:p>
    <w:p w14:paraId="2661C504" w14:textId="4901009F" w:rsidR="00CD4E97" w:rsidRDefault="00CD4E97" w:rsidP="00CD4E97">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ab/>
      </w:r>
      <w:r>
        <w:rPr>
          <w:rFonts w:ascii="Arial" w:eastAsia="Times New Roman" w:hAnsi="Arial" w:cs="Times New Roman"/>
          <w:sz w:val="24"/>
          <w:u w:val="single"/>
          <w:lang w:eastAsia="en-GB"/>
        </w:rPr>
        <w:t>Progression to the Championship Agility Class Final</w:t>
      </w:r>
    </w:p>
    <w:p w14:paraId="772487AB" w14:textId="77CEE9AE" w:rsidR="00CD4E97" w:rsidRDefault="00CD4E97" w:rsidP="00CD4E97">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3.</w:t>
      </w:r>
      <w:r>
        <w:rPr>
          <w:rFonts w:ascii="Arial" w:eastAsia="Times New Roman" w:hAnsi="Arial" w:cs="Times New Roman"/>
          <w:sz w:val="24"/>
          <w:lang w:eastAsia="en-GB"/>
        </w:rPr>
        <w:tab/>
      </w:r>
      <w:r w:rsidR="00002B97">
        <w:rPr>
          <w:rFonts w:ascii="Arial" w:eastAsia="Times New Roman" w:hAnsi="Arial" w:cs="Times New Roman"/>
          <w:sz w:val="24"/>
          <w:lang w:eastAsia="en-GB"/>
        </w:rPr>
        <w:t xml:space="preserve">Mr Tait </w:t>
      </w:r>
      <w:r w:rsidR="005A77BE">
        <w:rPr>
          <w:rFonts w:ascii="Arial" w:eastAsia="Times New Roman" w:hAnsi="Arial" w:cs="Times New Roman"/>
          <w:sz w:val="24"/>
          <w:lang w:eastAsia="en-GB"/>
        </w:rPr>
        <w:t xml:space="preserve">wished the Council to discuss </w:t>
      </w:r>
      <w:r w:rsidR="00F77435">
        <w:rPr>
          <w:rFonts w:ascii="Arial" w:eastAsia="Times New Roman" w:hAnsi="Arial" w:cs="Times New Roman"/>
          <w:sz w:val="24"/>
          <w:lang w:eastAsia="en-GB"/>
        </w:rPr>
        <w:t>changing the championship class regulations so that the winner of each qualifying round automatically qualifie</w:t>
      </w:r>
      <w:r w:rsidR="004513CC">
        <w:rPr>
          <w:rFonts w:ascii="Arial" w:eastAsia="Times New Roman" w:hAnsi="Arial" w:cs="Times New Roman"/>
          <w:sz w:val="24"/>
          <w:lang w:eastAsia="en-GB"/>
        </w:rPr>
        <w:t>d</w:t>
      </w:r>
      <w:r w:rsidR="00F77435">
        <w:rPr>
          <w:rFonts w:ascii="Arial" w:eastAsia="Times New Roman" w:hAnsi="Arial" w:cs="Times New Roman"/>
          <w:sz w:val="24"/>
          <w:lang w:eastAsia="en-GB"/>
        </w:rPr>
        <w:t xml:space="preserve"> </w:t>
      </w:r>
      <w:r w:rsidR="00B72688">
        <w:rPr>
          <w:rFonts w:ascii="Arial" w:eastAsia="Times New Roman" w:hAnsi="Arial" w:cs="Times New Roman"/>
          <w:sz w:val="24"/>
          <w:lang w:eastAsia="en-GB"/>
        </w:rPr>
        <w:t>for the final, providing they compete</w:t>
      </w:r>
      <w:r w:rsidR="00A30A1C">
        <w:rPr>
          <w:rFonts w:ascii="Arial" w:eastAsia="Times New Roman" w:hAnsi="Arial" w:cs="Times New Roman"/>
          <w:sz w:val="24"/>
          <w:lang w:eastAsia="en-GB"/>
        </w:rPr>
        <w:t>d</w:t>
      </w:r>
      <w:r w:rsidR="00B72688">
        <w:rPr>
          <w:rFonts w:ascii="Arial" w:eastAsia="Times New Roman" w:hAnsi="Arial" w:cs="Times New Roman"/>
          <w:sz w:val="24"/>
          <w:lang w:eastAsia="en-GB"/>
        </w:rPr>
        <w:t xml:space="preserve"> in both rounds. </w:t>
      </w:r>
    </w:p>
    <w:p w14:paraId="3D3DCAB9" w14:textId="77777777" w:rsidR="00B72688" w:rsidRDefault="00B72688" w:rsidP="00CD4E97">
      <w:pPr>
        <w:spacing w:after="0" w:line="240" w:lineRule="auto"/>
        <w:ind w:left="567" w:hanging="567"/>
        <w:rPr>
          <w:rFonts w:ascii="Arial" w:eastAsia="Times New Roman" w:hAnsi="Arial" w:cs="Times New Roman"/>
          <w:sz w:val="24"/>
          <w:lang w:eastAsia="en-GB"/>
        </w:rPr>
      </w:pPr>
    </w:p>
    <w:p w14:paraId="307851BB" w14:textId="77777777" w:rsidR="00790D13" w:rsidRDefault="00B72688" w:rsidP="00CD4E97">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4.</w:t>
      </w:r>
      <w:r>
        <w:rPr>
          <w:rFonts w:ascii="Arial" w:eastAsia="Times New Roman" w:hAnsi="Arial" w:cs="Times New Roman"/>
          <w:sz w:val="24"/>
          <w:lang w:eastAsia="en-GB"/>
        </w:rPr>
        <w:tab/>
        <w:t xml:space="preserve">The Council </w:t>
      </w:r>
      <w:r w:rsidR="00B74A5D">
        <w:rPr>
          <w:rFonts w:ascii="Arial" w:eastAsia="Times New Roman" w:hAnsi="Arial" w:cs="Times New Roman"/>
          <w:sz w:val="24"/>
          <w:lang w:eastAsia="en-GB"/>
        </w:rPr>
        <w:t xml:space="preserve">was of the opinion that the suggestion </w:t>
      </w:r>
      <w:r w:rsidR="00575FEB">
        <w:rPr>
          <w:rFonts w:ascii="Arial" w:eastAsia="Times New Roman" w:hAnsi="Arial" w:cs="Times New Roman"/>
          <w:sz w:val="24"/>
          <w:lang w:eastAsia="en-GB"/>
        </w:rPr>
        <w:t xml:space="preserve">had support, though there was some confusion about </w:t>
      </w:r>
      <w:r w:rsidR="00CF1CF3">
        <w:rPr>
          <w:rFonts w:ascii="Arial" w:eastAsia="Times New Roman" w:hAnsi="Arial" w:cs="Times New Roman"/>
          <w:sz w:val="24"/>
          <w:lang w:eastAsia="en-GB"/>
        </w:rPr>
        <w:t>how many competitors there would be in the final. It was clarified that the two winners would compete in the final in addition to the</w:t>
      </w:r>
      <w:r w:rsidR="00790D13">
        <w:rPr>
          <w:rFonts w:ascii="Arial" w:eastAsia="Times New Roman" w:hAnsi="Arial" w:cs="Times New Roman"/>
          <w:sz w:val="24"/>
          <w:lang w:eastAsia="en-GB"/>
        </w:rPr>
        <w:t xml:space="preserve"> maximum of twenty already accounted for in the regulations. </w:t>
      </w:r>
    </w:p>
    <w:p w14:paraId="580C6003" w14:textId="77777777" w:rsidR="00790D13" w:rsidRDefault="00790D13" w:rsidP="00CD4E97">
      <w:pPr>
        <w:spacing w:after="0" w:line="240" w:lineRule="auto"/>
        <w:ind w:left="567" w:hanging="567"/>
        <w:rPr>
          <w:rFonts w:ascii="Arial" w:eastAsia="Times New Roman" w:hAnsi="Arial" w:cs="Times New Roman"/>
          <w:sz w:val="24"/>
          <w:lang w:eastAsia="en-GB"/>
        </w:rPr>
      </w:pPr>
    </w:p>
    <w:p w14:paraId="4A4C7816" w14:textId="77777777" w:rsidR="00790D13" w:rsidRDefault="00790D13" w:rsidP="00CD4E97">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5.</w:t>
      </w:r>
      <w:r>
        <w:rPr>
          <w:rFonts w:ascii="Arial" w:eastAsia="Times New Roman" w:hAnsi="Arial" w:cs="Times New Roman"/>
          <w:sz w:val="24"/>
          <w:lang w:eastAsia="en-GB"/>
        </w:rPr>
        <w:tab/>
        <w:t xml:space="preserve">With that clarification the Council requested that Mr Tait bring a proposal back to the next meeting. </w:t>
      </w:r>
    </w:p>
    <w:p w14:paraId="29DC7286" w14:textId="77777777" w:rsidR="00790D13" w:rsidRDefault="00790D13" w:rsidP="00CD4E97">
      <w:pPr>
        <w:spacing w:after="0" w:line="240" w:lineRule="auto"/>
        <w:ind w:left="567" w:hanging="567"/>
        <w:rPr>
          <w:rFonts w:ascii="Arial" w:eastAsia="Times New Roman" w:hAnsi="Arial" w:cs="Times New Roman"/>
          <w:sz w:val="24"/>
          <w:lang w:eastAsia="en-GB"/>
        </w:rPr>
      </w:pPr>
    </w:p>
    <w:p w14:paraId="38C62C88" w14:textId="77777777" w:rsidR="007D4082" w:rsidRDefault="007D4082" w:rsidP="00CD4E97">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ab/>
      </w:r>
      <w:r>
        <w:rPr>
          <w:rFonts w:ascii="Arial" w:eastAsia="Times New Roman" w:hAnsi="Arial" w:cs="Times New Roman"/>
          <w:sz w:val="24"/>
          <w:u w:val="single"/>
          <w:lang w:eastAsia="en-GB"/>
        </w:rPr>
        <w:t>Securing the Tunnel</w:t>
      </w:r>
    </w:p>
    <w:p w14:paraId="443E6306" w14:textId="77777777" w:rsidR="00AD5631" w:rsidRDefault="007D4082" w:rsidP="00CD4E97">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6.</w:t>
      </w:r>
      <w:r>
        <w:rPr>
          <w:rFonts w:ascii="Arial" w:eastAsia="Times New Roman" w:hAnsi="Arial" w:cs="Times New Roman"/>
          <w:sz w:val="24"/>
          <w:lang w:eastAsia="en-GB"/>
        </w:rPr>
        <w:tab/>
        <w:t xml:space="preserve">Mr Tait wished the Council to discuss </w:t>
      </w:r>
      <w:r w:rsidR="00AD5631">
        <w:rPr>
          <w:rFonts w:ascii="Arial" w:eastAsia="Times New Roman" w:hAnsi="Arial" w:cs="Times New Roman"/>
          <w:sz w:val="24"/>
          <w:lang w:eastAsia="en-GB"/>
        </w:rPr>
        <w:t>introducing regulations which would determine the minimum coverage by sandbags and straps on the tunnel.</w:t>
      </w:r>
    </w:p>
    <w:p w14:paraId="792C3D2B" w14:textId="77777777" w:rsidR="00AD5631" w:rsidRDefault="00AD5631" w:rsidP="00CD4E97">
      <w:pPr>
        <w:spacing w:after="0" w:line="240" w:lineRule="auto"/>
        <w:ind w:left="567" w:hanging="567"/>
        <w:rPr>
          <w:rFonts w:ascii="Arial" w:eastAsia="Times New Roman" w:hAnsi="Arial" w:cs="Times New Roman"/>
          <w:sz w:val="24"/>
          <w:lang w:eastAsia="en-GB"/>
        </w:rPr>
      </w:pPr>
    </w:p>
    <w:p w14:paraId="0E313D21" w14:textId="6E4CBCE5" w:rsidR="0099211E" w:rsidRDefault="00AD5631" w:rsidP="00CD4E97">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7.</w:t>
      </w:r>
      <w:r>
        <w:rPr>
          <w:rFonts w:ascii="Arial" w:eastAsia="Times New Roman" w:hAnsi="Arial" w:cs="Times New Roman"/>
          <w:sz w:val="24"/>
          <w:lang w:eastAsia="en-GB"/>
        </w:rPr>
        <w:tab/>
      </w:r>
      <w:r w:rsidR="009F65D3">
        <w:rPr>
          <w:rFonts w:ascii="Arial" w:eastAsia="Times New Roman" w:hAnsi="Arial" w:cs="Times New Roman"/>
          <w:sz w:val="24"/>
          <w:lang w:eastAsia="en-GB"/>
        </w:rPr>
        <w:t xml:space="preserve">The Council agreed that more guidance </w:t>
      </w:r>
      <w:r w:rsidR="00AB7410">
        <w:rPr>
          <w:rFonts w:ascii="Arial" w:eastAsia="Times New Roman" w:hAnsi="Arial" w:cs="Times New Roman"/>
          <w:sz w:val="24"/>
          <w:lang w:eastAsia="en-GB"/>
        </w:rPr>
        <w:t>may be</w:t>
      </w:r>
      <w:r w:rsidR="009F65D3">
        <w:rPr>
          <w:rFonts w:ascii="Arial" w:eastAsia="Times New Roman" w:hAnsi="Arial" w:cs="Times New Roman"/>
          <w:sz w:val="24"/>
          <w:lang w:eastAsia="en-GB"/>
        </w:rPr>
        <w:t xml:space="preserve"> needed on the correct way to </w:t>
      </w:r>
      <w:r w:rsidR="006D3FA5">
        <w:rPr>
          <w:rFonts w:ascii="Arial" w:eastAsia="Times New Roman" w:hAnsi="Arial" w:cs="Times New Roman"/>
          <w:sz w:val="24"/>
          <w:lang w:eastAsia="en-GB"/>
        </w:rPr>
        <w:t xml:space="preserve">secure the tunnel, however it was felt that research would be needed to determine what the guidance should say. It was appreciated that research would be difficult to undertake without putting dogs in </w:t>
      </w:r>
      <w:r w:rsidR="00FC3893">
        <w:rPr>
          <w:rFonts w:ascii="Arial" w:eastAsia="Times New Roman" w:hAnsi="Arial" w:cs="Times New Roman"/>
          <w:sz w:val="24"/>
          <w:lang w:eastAsia="en-GB"/>
        </w:rPr>
        <w:t>potentially unsafe</w:t>
      </w:r>
      <w:r w:rsidR="006D3FA5">
        <w:rPr>
          <w:rFonts w:ascii="Arial" w:eastAsia="Times New Roman" w:hAnsi="Arial" w:cs="Times New Roman"/>
          <w:sz w:val="24"/>
          <w:lang w:eastAsia="en-GB"/>
        </w:rPr>
        <w:t xml:space="preserve"> situations, however, it was agreed that </w:t>
      </w:r>
      <w:r w:rsidR="0099211E">
        <w:rPr>
          <w:rFonts w:ascii="Arial" w:eastAsia="Times New Roman" w:hAnsi="Arial" w:cs="Times New Roman"/>
          <w:sz w:val="24"/>
          <w:lang w:eastAsia="en-GB"/>
        </w:rPr>
        <w:t>research would be the best way forward</w:t>
      </w:r>
      <w:r w:rsidR="00C11516">
        <w:rPr>
          <w:rFonts w:ascii="Arial" w:eastAsia="Times New Roman" w:hAnsi="Arial" w:cs="Times New Roman"/>
          <w:sz w:val="24"/>
          <w:lang w:eastAsia="en-GB"/>
        </w:rPr>
        <w:t xml:space="preserve"> if a suitable method could be </w:t>
      </w:r>
      <w:r w:rsidR="001556BF">
        <w:rPr>
          <w:rFonts w:ascii="Arial" w:eastAsia="Times New Roman" w:hAnsi="Arial" w:cs="Times New Roman"/>
          <w:sz w:val="24"/>
          <w:lang w:eastAsia="en-GB"/>
        </w:rPr>
        <w:t>managed</w:t>
      </w:r>
      <w:r w:rsidR="0099211E">
        <w:rPr>
          <w:rFonts w:ascii="Arial" w:eastAsia="Times New Roman" w:hAnsi="Arial" w:cs="Times New Roman"/>
          <w:sz w:val="24"/>
          <w:lang w:eastAsia="en-GB"/>
        </w:rPr>
        <w:t xml:space="preserve">. </w:t>
      </w:r>
    </w:p>
    <w:p w14:paraId="1135F737" w14:textId="77777777" w:rsidR="0099211E" w:rsidRDefault="0099211E" w:rsidP="00CD4E97">
      <w:pPr>
        <w:spacing w:after="0" w:line="240" w:lineRule="auto"/>
        <w:ind w:left="567" w:hanging="567"/>
        <w:rPr>
          <w:rFonts w:ascii="Arial" w:eastAsia="Times New Roman" w:hAnsi="Arial" w:cs="Times New Roman"/>
          <w:sz w:val="24"/>
          <w:lang w:eastAsia="en-GB"/>
        </w:rPr>
      </w:pPr>
    </w:p>
    <w:p w14:paraId="6815A119" w14:textId="26B843BD" w:rsidR="00B72688" w:rsidRDefault="0099211E" w:rsidP="00CD4E97">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8.</w:t>
      </w:r>
      <w:r>
        <w:rPr>
          <w:rFonts w:ascii="Arial" w:eastAsia="Times New Roman" w:hAnsi="Arial" w:cs="Times New Roman"/>
          <w:sz w:val="24"/>
          <w:lang w:eastAsia="en-GB"/>
        </w:rPr>
        <w:tab/>
        <w:t xml:space="preserve">The Council agreed that the matter should be referred to the </w:t>
      </w:r>
      <w:r w:rsidR="00AB7410">
        <w:rPr>
          <w:rFonts w:ascii="Arial" w:eastAsia="Times New Roman" w:hAnsi="Arial" w:cs="Times New Roman"/>
          <w:sz w:val="24"/>
          <w:lang w:eastAsia="en-GB"/>
        </w:rPr>
        <w:t>Equipment Panel for review</w:t>
      </w:r>
      <w:r w:rsidR="0030308A">
        <w:rPr>
          <w:rFonts w:ascii="Arial" w:eastAsia="Times New Roman" w:hAnsi="Arial" w:cs="Times New Roman"/>
          <w:sz w:val="24"/>
          <w:lang w:eastAsia="en-GB"/>
        </w:rPr>
        <w:t>.</w:t>
      </w:r>
    </w:p>
    <w:p w14:paraId="0153879A" w14:textId="77777777" w:rsidR="0030308A" w:rsidRDefault="0030308A" w:rsidP="00CD4E97">
      <w:pPr>
        <w:spacing w:after="0" w:line="240" w:lineRule="auto"/>
        <w:ind w:left="567" w:hanging="567"/>
        <w:rPr>
          <w:rFonts w:ascii="Arial" w:eastAsia="Times New Roman" w:hAnsi="Arial" w:cs="Times New Roman"/>
          <w:sz w:val="24"/>
          <w:lang w:eastAsia="en-GB"/>
        </w:rPr>
      </w:pPr>
    </w:p>
    <w:p w14:paraId="32C7035A" w14:textId="4913AA87" w:rsidR="0030308A" w:rsidRDefault="0030308A" w:rsidP="00CD4E97">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ab/>
      </w:r>
      <w:r>
        <w:rPr>
          <w:rFonts w:ascii="Arial" w:eastAsia="Times New Roman" w:hAnsi="Arial" w:cs="Times New Roman"/>
          <w:sz w:val="24"/>
          <w:u w:val="single"/>
          <w:lang w:eastAsia="en-GB"/>
        </w:rPr>
        <w:t>Start and finish gates</w:t>
      </w:r>
    </w:p>
    <w:p w14:paraId="1B794997" w14:textId="027FA078" w:rsidR="0030308A" w:rsidRDefault="0030308A" w:rsidP="00CD4E97">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9.</w:t>
      </w:r>
      <w:r>
        <w:rPr>
          <w:rFonts w:ascii="Arial" w:eastAsia="Times New Roman" w:hAnsi="Arial" w:cs="Times New Roman"/>
          <w:sz w:val="24"/>
          <w:lang w:eastAsia="en-GB"/>
        </w:rPr>
        <w:tab/>
      </w:r>
      <w:r w:rsidR="00F91F28">
        <w:rPr>
          <w:rFonts w:ascii="Arial" w:eastAsia="Times New Roman" w:hAnsi="Arial" w:cs="Times New Roman"/>
          <w:sz w:val="24"/>
          <w:lang w:eastAsia="en-GB"/>
        </w:rPr>
        <w:t>Mr Tait wished the Council to discuss increasing the distance at which the timing gate may be placed from the tyre</w:t>
      </w:r>
      <w:r w:rsidR="00581C7D">
        <w:rPr>
          <w:rFonts w:ascii="Arial" w:eastAsia="Times New Roman" w:hAnsi="Arial" w:cs="Times New Roman"/>
          <w:sz w:val="24"/>
          <w:lang w:eastAsia="en-GB"/>
        </w:rPr>
        <w:t>,</w:t>
      </w:r>
      <w:r w:rsidR="00F91F28">
        <w:rPr>
          <w:rFonts w:ascii="Arial" w:eastAsia="Times New Roman" w:hAnsi="Arial" w:cs="Times New Roman"/>
          <w:sz w:val="24"/>
          <w:lang w:eastAsia="en-GB"/>
        </w:rPr>
        <w:t xml:space="preserve"> when it </w:t>
      </w:r>
      <w:r w:rsidR="00FC3893">
        <w:rPr>
          <w:rFonts w:ascii="Arial" w:eastAsia="Times New Roman" w:hAnsi="Arial" w:cs="Times New Roman"/>
          <w:sz w:val="24"/>
          <w:lang w:eastAsia="en-GB"/>
        </w:rPr>
        <w:t>was</w:t>
      </w:r>
      <w:r w:rsidR="00F91F28">
        <w:rPr>
          <w:rFonts w:ascii="Arial" w:eastAsia="Times New Roman" w:hAnsi="Arial" w:cs="Times New Roman"/>
          <w:sz w:val="24"/>
          <w:lang w:eastAsia="en-GB"/>
        </w:rPr>
        <w:t xml:space="preserve"> used as the last obstacle</w:t>
      </w:r>
      <w:r w:rsidR="00581C7D">
        <w:rPr>
          <w:rFonts w:ascii="Arial" w:eastAsia="Times New Roman" w:hAnsi="Arial" w:cs="Times New Roman"/>
          <w:sz w:val="24"/>
          <w:lang w:eastAsia="en-GB"/>
        </w:rPr>
        <w:t>,</w:t>
      </w:r>
      <w:r w:rsidR="00F91F28">
        <w:rPr>
          <w:rFonts w:ascii="Arial" w:eastAsia="Times New Roman" w:hAnsi="Arial" w:cs="Times New Roman"/>
          <w:sz w:val="24"/>
          <w:lang w:eastAsia="en-GB"/>
        </w:rPr>
        <w:t xml:space="preserve"> to 40cm. This would be to reduce the risk of damage to the timing equipment.</w:t>
      </w:r>
    </w:p>
    <w:p w14:paraId="16B11764" w14:textId="77777777" w:rsidR="00F91F28" w:rsidRDefault="00F91F28" w:rsidP="00CD4E97">
      <w:pPr>
        <w:spacing w:after="0" w:line="240" w:lineRule="auto"/>
        <w:ind w:left="567" w:hanging="567"/>
        <w:rPr>
          <w:rFonts w:ascii="Arial" w:eastAsia="Times New Roman" w:hAnsi="Arial" w:cs="Times New Roman"/>
          <w:sz w:val="24"/>
          <w:lang w:eastAsia="en-GB"/>
        </w:rPr>
      </w:pPr>
    </w:p>
    <w:p w14:paraId="4A3FBB3B" w14:textId="4E0C2A73" w:rsidR="00F91F28" w:rsidRDefault="00F91F28" w:rsidP="00CD4E97">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10.</w:t>
      </w:r>
      <w:r>
        <w:rPr>
          <w:rFonts w:ascii="Arial" w:eastAsia="Times New Roman" w:hAnsi="Arial" w:cs="Times New Roman"/>
          <w:sz w:val="24"/>
          <w:lang w:eastAsia="en-GB"/>
        </w:rPr>
        <w:tab/>
      </w:r>
      <w:r w:rsidR="00121951">
        <w:rPr>
          <w:rFonts w:ascii="Arial" w:eastAsia="Times New Roman" w:hAnsi="Arial" w:cs="Times New Roman"/>
          <w:sz w:val="24"/>
          <w:lang w:eastAsia="en-GB"/>
        </w:rPr>
        <w:t>Mr Tait clarified that the issue was mostly related to t</w:t>
      </w:r>
      <w:r w:rsidR="007D1FAB">
        <w:rPr>
          <w:rFonts w:ascii="Arial" w:eastAsia="Times New Roman" w:hAnsi="Arial" w:cs="Times New Roman"/>
          <w:sz w:val="24"/>
          <w:lang w:eastAsia="en-GB"/>
        </w:rPr>
        <w:t xml:space="preserve">he finish gate placement, as the tyre </w:t>
      </w:r>
      <w:r w:rsidR="00FC3893">
        <w:rPr>
          <w:rFonts w:ascii="Arial" w:eastAsia="Times New Roman" w:hAnsi="Arial" w:cs="Times New Roman"/>
          <w:sz w:val="24"/>
          <w:lang w:eastAsia="en-GB"/>
        </w:rPr>
        <w:t xml:space="preserve">could </w:t>
      </w:r>
      <w:r w:rsidR="007D1FAB">
        <w:rPr>
          <w:rFonts w:ascii="Arial" w:eastAsia="Times New Roman" w:hAnsi="Arial" w:cs="Times New Roman"/>
          <w:sz w:val="24"/>
          <w:lang w:eastAsia="en-GB"/>
        </w:rPr>
        <w:t>swing in such a way</w:t>
      </w:r>
      <w:r w:rsidR="00FC3893">
        <w:rPr>
          <w:rFonts w:ascii="Arial" w:eastAsia="Times New Roman" w:hAnsi="Arial" w:cs="Times New Roman"/>
          <w:sz w:val="24"/>
          <w:lang w:eastAsia="en-GB"/>
        </w:rPr>
        <w:t>, when opened,</w:t>
      </w:r>
      <w:r w:rsidR="007D1FAB">
        <w:rPr>
          <w:rFonts w:ascii="Arial" w:eastAsia="Times New Roman" w:hAnsi="Arial" w:cs="Times New Roman"/>
          <w:sz w:val="24"/>
          <w:lang w:eastAsia="en-GB"/>
        </w:rPr>
        <w:t xml:space="preserve"> that it could hit the timing gate</w:t>
      </w:r>
      <w:r w:rsidR="00DD0D7E">
        <w:rPr>
          <w:rFonts w:ascii="Arial" w:eastAsia="Times New Roman" w:hAnsi="Arial" w:cs="Times New Roman"/>
          <w:sz w:val="24"/>
          <w:lang w:eastAsia="en-GB"/>
        </w:rPr>
        <w:t xml:space="preserve">, whereas </w:t>
      </w:r>
      <w:r w:rsidR="00FC3893">
        <w:rPr>
          <w:rFonts w:ascii="Arial" w:eastAsia="Times New Roman" w:hAnsi="Arial" w:cs="Times New Roman"/>
          <w:sz w:val="24"/>
          <w:lang w:eastAsia="en-GB"/>
        </w:rPr>
        <w:t>that</w:t>
      </w:r>
      <w:r w:rsidR="00DD0D7E">
        <w:rPr>
          <w:rFonts w:ascii="Arial" w:eastAsia="Times New Roman" w:hAnsi="Arial" w:cs="Times New Roman"/>
          <w:sz w:val="24"/>
          <w:lang w:eastAsia="en-GB"/>
        </w:rPr>
        <w:t xml:space="preserve"> was not the case at the start. </w:t>
      </w:r>
    </w:p>
    <w:p w14:paraId="1AA587AE" w14:textId="77777777" w:rsidR="00DD0D7E" w:rsidRDefault="00DD0D7E" w:rsidP="00CD4E97">
      <w:pPr>
        <w:spacing w:after="0" w:line="240" w:lineRule="auto"/>
        <w:ind w:left="567" w:hanging="567"/>
        <w:rPr>
          <w:rFonts w:ascii="Arial" w:eastAsia="Times New Roman" w:hAnsi="Arial" w:cs="Times New Roman"/>
          <w:sz w:val="24"/>
          <w:lang w:eastAsia="en-GB"/>
        </w:rPr>
      </w:pPr>
    </w:p>
    <w:p w14:paraId="56B8DAC9" w14:textId="0A3452F2" w:rsidR="00CA3D48" w:rsidRDefault="00DD0D7E" w:rsidP="00CD4E97">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11.</w:t>
      </w:r>
      <w:r>
        <w:rPr>
          <w:rFonts w:ascii="Arial" w:eastAsia="Times New Roman" w:hAnsi="Arial" w:cs="Times New Roman"/>
          <w:sz w:val="24"/>
          <w:lang w:eastAsia="en-GB"/>
        </w:rPr>
        <w:tab/>
      </w:r>
      <w:r w:rsidR="00DA65DC">
        <w:rPr>
          <w:rFonts w:ascii="Arial" w:eastAsia="Times New Roman" w:hAnsi="Arial" w:cs="Times New Roman"/>
          <w:sz w:val="24"/>
          <w:lang w:eastAsia="en-GB"/>
        </w:rPr>
        <w:t xml:space="preserve">A brief </w:t>
      </w:r>
      <w:r w:rsidR="00CB786D">
        <w:rPr>
          <w:rFonts w:ascii="Arial" w:eastAsia="Times New Roman" w:hAnsi="Arial" w:cs="Times New Roman"/>
          <w:sz w:val="24"/>
          <w:lang w:eastAsia="en-GB"/>
        </w:rPr>
        <w:t xml:space="preserve">discussion occurred as to the feeling around the </w:t>
      </w:r>
      <w:r w:rsidR="007B5BA3">
        <w:rPr>
          <w:rFonts w:ascii="Arial" w:eastAsia="Times New Roman" w:hAnsi="Arial" w:cs="Times New Roman"/>
          <w:sz w:val="24"/>
          <w:lang w:eastAsia="en-GB"/>
        </w:rPr>
        <w:t>regions,</w:t>
      </w:r>
      <w:r w:rsidR="00CB786D">
        <w:rPr>
          <w:rFonts w:ascii="Arial" w:eastAsia="Times New Roman" w:hAnsi="Arial" w:cs="Times New Roman"/>
          <w:sz w:val="24"/>
          <w:lang w:eastAsia="en-GB"/>
        </w:rPr>
        <w:t xml:space="preserve"> and it was </w:t>
      </w:r>
      <w:r w:rsidR="00FC3893">
        <w:rPr>
          <w:rFonts w:ascii="Arial" w:eastAsia="Times New Roman" w:hAnsi="Arial" w:cs="Times New Roman"/>
          <w:sz w:val="24"/>
          <w:lang w:eastAsia="en-GB"/>
        </w:rPr>
        <w:t>agreed</w:t>
      </w:r>
      <w:r w:rsidR="00CB786D">
        <w:rPr>
          <w:rFonts w:ascii="Arial" w:eastAsia="Times New Roman" w:hAnsi="Arial" w:cs="Times New Roman"/>
          <w:sz w:val="24"/>
          <w:lang w:eastAsia="en-GB"/>
        </w:rPr>
        <w:t xml:space="preserve"> that the majority </w:t>
      </w:r>
      <w:r w:rsidR="007B5BA3">
        <w:rPr>
          <w:rFonts w:ascii="Arial" w:eastAsia="Times New Roman" w:hAnsi="Arial" w:cs="Times New Roman"/>
          <w:sz w:val="24"/>
          <w:lang w:eastAsia="en-GB"/>
        </w:rPr>
        <w:t>felt</w:t>
      </w:r>
      <w:r w:rsidR="00CB786D">
        <w:rPr>
          <w:rFonts w:ascii="Arial" w:eastAsia="Times New Roman" w:hAnsi="Arial" w:cs="Times New Roman"/>
          <w:sz w:val="24"/>
          <w:lang w:eastAsia="en-GB"/>
        </w:rPr>
        <w:t xml:space="preserve"> that it would be preferable to prevent the tyre being used as the last obstacle on a course. </w:t>
      </w:r>
      <w:r w:rsidR="00047AF2">
        <w:rPr>
          <w:rFonts w:ascii="Arial" w:eastAsia="Times New Roman" w:hAnsi="Arial" w:cs="Times New Roman"/>
          <w:sz w:val="24"/>
          <w:lang w:eastAsia="en-GB"/>
        </w:rPr>
        <w:t xml:space="preserve">However, there was a concern that this would further restrict judges on course design. </w:t>
      </w:r>
    </w:p>
    <w:p w14:paraId="114764BE" w14:textId="77777777" w:rsidR="00CA3D48" w:rsidRDefault="00CA3D48" w:rsidP="00CD4E97">
      <w:pPr>
        <w:spacing w:after="0" w:line="240" w:lineRule="auto"/>
        <w:ind w:left="567" w:hanging="567"/>
        <w:rPr>
          <w:rFonts w:ascii="Arial" w:eastAsia="Times New Roman" w:hAnsi="Arial" w:cs="Times New Roman"/>
          <w:sz w:val="24"/>
          <w:lang w:eastAsia="en-GB"/>
        </w:rPr>
      </w:pPr>
    </w:p>
    <w:p w14:paraId="040D57A9" w14:textId="70D3DDE7" w:rsidR="007A6508" w:rsidRDefault="00CA3D48" w:rsidP="00CD4E97">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lastRenderedPageBreak/>
        <w:t>12.</w:t>
      </w:r>
      <w:r>
        <w:rPr>
          <w:rFonts w:ascii="Arial" w:eastAsia="Times New Roman" w:hAnsi="Arial" w:cs="Times New Roman"/>
          <w:sz w:val="24"/>
          <w:lang w:eastAsia="en-GB"/>
        </w:rPr>
        <w:tab/>
        <w:t>It was also noted that the current regulations stated that</w:t>
      </w:r>
      <w:r w:rsidR="00064D35">
        <w:rPr>
          <w:rFonts w:ascii="Arial" w:eastAsia="Times New Roman" w:hAnsi="Arial" w:cs="Times New Roman"/>
          <w:sz w:val="24"/>
          <w:lang w:eastAsia="en-GB"/>
        </w:rPr>
        <w:t xml:space="preserve"> saloon-style tyres must have the ability to swing open </w:t>
      </w:r>
      <w:r w:rsidR="008B4BD4">
        <w:rPr>
          <w:rFonts w:ascii="Arial" w:eastAsia="Times New Roman" w:hAnsi="Arial" w:cs="Times New Roman"/>
          <w:sz w:val="24"/>
          <w:lang w:eastAsia="en-GB"/>
        </w:rPr>
        <w:t xml:space="preserve">to 90-140 degrees, however it </w:t>
      </w:r>
      <w:r w:rsidR="006D5821">
        <w:rPr>
          <w:rFonts w:ascii="Arial" w:eastAsia="Times New Roman" w:hAnsi="Arial" w:cs="Times New Roman"/>
          <w:sz w:val="24"/>
          <w:lang w:eastAsia="en-GB"/>
        </w:rPr>
        <w:t>did</w:t>
      </w:r>
      <w:r w:rsidR="008B4BD4">
        <w:rPr>
          <w:rFonts w:ascii="Arial" w:eastAsia="Times New Roman" w:hAnsi="Arial" w:cs="Times New Roman"/>
          <w:sz w:val="24"/>
          <w:lang w:eastAsia="en-GB"/>
        </w:rPr>
        <w:t xml:space="preserve"> not prevent them swinging open further. </w:t>
      </w:r>
    </w:p>
    <w:p w14:paraId="0F572583" w14:textId="77777777" w:rsidR="007A6508" w:rsidRDefault="007A6508" w:rsidP="00CD4E97">
      <w:pPr>
        <w:spacing w:after="0" w:line="240" w:lineRule="auto"/>
        <w:ind w:left="567" w:hanging="567"/>
        <w:rPr>
          <w:rFonts w:ascii="Arial" w:eastAsia="Times New Roman" w:hAnsi="Arial" w:cs="Times New Roman"/>
          <w:sz w:val="24"/>
          <w:lang w:eastAsia="en-GB"/>
        </w:rPr>
      </w:pPr>
    </w:p>
    <w:p w14:paraId="2CE9AB79" w14:textId="77777777" w:rsidR="003215A9" w:rsidRDefault="007A6508" w:rsidP="00CD4E97">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13.</w:t>
      </w:r>
      <w:r>
        <w:rPr>
          <w:rFonts w:ascii="Arial" w:eastAsia="Times New Roman" w:hAnsi="Arial" w:cs="Times New Roman"/>
          <w:sz w:val="24"/>
          <w:lang w:eastAsia="en-GB"/>
        </w:rPr>
        <w:tab/>
        <w:t xml:space="preserve">The Council considered that it would be useful </w:t>
      </w:r>
      <w:r w:rsidR="00E152B0">
        <w:rPr>
          <w:rFonts w:ascii="Arial" w:eastAsia="Times New Roman" w:hAnsi="Arial" w:cs="Times New Roman"/>
          <w:sz w:val="24"/>
          <w:lang w:eastAsia="en-GB"/>
        </w:rPr>
        <w:t xml:space="preserve">to send the </w:t>
      </w:r>
      <w:r w:rsidR="00AA27E0">
        <w:rPr>
          <w:rFonts w:ascii="Arial" w:eastAsia="Times New Roman" w:hAnsi="Arial" w:cs="Times New Roman"/>
          <w:sz w:val="24"/>
          <w:lang w:eastAsia="en-GB"/>
        </w:rPr>
        <w:t>item to the Equipment Panel for consideration as to the best way to solve the problem</w:t>
      </w:r>
      <w:r w:rsidR="000136DB">
        <w:rPr>
          <w:rFonts w:ascii="Arial" w:eastAsia="Times New Roman" w:hAnsi="Arial" w:cs="Times New Roman"/>
          <w:sz w:val="24"/>
          <w:lang w:eastAsia="en-GB"/>
        </w:rPr>
        <w:t xml:space="preserve"> to ensure all solutions were considered before opting to prevent the obstacle being used</w:t>
      </w:r>
      <w:r w:rsidR="003215A9">
        <w:rPr>
          <w:rFonts w:ascii="Arial" w:eastAsia="Times New Roman" w:hAnsi="Arial" w:cs="Times New Roman"/>
          <w:sz w:val="24"/>
          <w:lang w:eastAsia="en-GB"/>
        </w:rPr>
        <w:t xml:space="preserve"> at the finish. </w:t>
      </w:r>
    </w:p>
    <w:p w14:paraId="67233B49" w14:textId="77777777" w:rsidR="003215A9" w:rsidRDefault="003215A9" w:rsidP="00CD4E97">
      <w:pPr>
        <w:spacing w:after="0" w:line="240" w:lineRule="auto"/>
        <w:ind w:left="567" w:hanging="567"/>
        <w:rPr>
          <w:rFonts w:ascii="Arial" w:eastAsia="Times New Roman" w:hAnsi="Arial" w:cs="Times New Roman"/>
          <w:sz w:val="24"/>
          <w:lang w:eastAsia="en-GB"/>
        </w:rPr>
      </w:pPr>
    </w:p>
    <w:p w14:paraId="0DC8DC93" w14:textId="77777777" w:rsidR="009A52D0" w:rsidRDefault="003215A9" w:rsidP="00CD4E97">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14.</w:t>
      </w:r>
      <w:r>
        <w:rPr>
          <w:rFonts w:ascii="Arial" w:eastAsia="Times New Roman" w:hAnsi="Arial" w:cs="Times New Roman"/>
          <w:sz w:val="24"/>
          <w:lang w:eastAsia="en-GB"/>
        </w:rPr>
        <w:tab/>
        <w:t xml:space="preserve">The Equipment Panel agreed to discuss the issue and </w:t>
      </w:r>
      <w:r w:rsidR="009A52D0">
        <w:rPr>
          <w:rFonts w:ascii="Arial" w:eastAsia="Times New Roman" w:hAnsi="Arial" w:cs="Times New Roman"/>
          <w:sz w:val="24"/>
          <w:lang w:eastAsia="en-GB"/>
        </w:rPr>
        <w:t xml:space="preserve">bring potential solutions back to the next meeting. </w:t>
      </w:r>
    </w:p>
    <w:p w14:paraId="5D7DAEF2" w14:textId="77777777" w:rsidR="009A52D0" w:rsidRDefault="009A52D0" w:rsidP="00CD4E97">
      <w:pPr>
        <w:spacing w:after="0" w:line="240" w:lineRule="auto"/>
        <w:ind w:left="567" w:hanging="567"/>
        <w:rPr>
          <w:rFonts w:ascii="Arial" w:eastAsia="Times New Roman" w:hAnsi="Arial" w:cs="Times New Roman"/>
          <w:sz w:val="24"/>
          <w:lang w:eastAsia="en-GB"/>
        </w:rPr>
      </w:pPr>
    </w:p>
    <w:p w14:paraId="1F3FB91E" w14:textId="5DA2A7A3" w:rsidR="003B11CB" w:rsidRPr="00B208BD" w:rsidRDefault="00B208BD" w:rsidP="00CD4E97">
      <w:pPr>
        <w:spacing w:after="0" w:line="240" w:lineRule="auto"/>
        <w:ind w:left="567" w:hanging="567"/>
        <w:rPr>
          <w:rFonts w:ascii="Arial" w:eastAsia="Times New Roman" w:hAnsi="Arial" w:cs="Times New Roman"/>
          <w:i/>
          <w:iCs/>
          <w:sz w:val="24"/>
          <w:lang w:eastAsia="en-GB"/>
        </w:rPr>
      </w:pPr>
      <w:r>
        <w:rPr>
          <w:rFonts w:ascii="Arial" w:eastAsia="Times New Roman" w:hAnsi="Arial" w:cs="Times New Roman"/>
          <w:sz w:val="24"/>
          <w:lang w:eastAsia="en-GB"/>
        </w:rPr>
        <w:tab/>
      </w:r>
      <w:r>
        <w:rPr>
          <w:rFonts w:ascii="Arial" w:eastAsia="Times New Roman" w:hAnsi="Arial" w:cs="Times New Roman"/>
          <w:i/>
          <w:iCs/>
          <w:sz w:val="24"/>
          <w:lang w:eastAsia="en-GB"/>
        </w:rPr>
        <w:t>(Mr J Hallam left at this point.)</w:t>
      </w:r>
    </w:p>
    <w:p w14:paraId="1CBC3903" w14:textId="77777777" w:rsidR="003B11CB" w:rsidRDefault="003B11CB" w:rsidP="00CD4E97">
      <w:pPr>
        <w:spacing w:after="0" w:line="240" w:lineRule="auto"/>
        <w:ind w:left="567" w:hanging="567"/>
        <w:rPr>
          <w:rFonts w:ascii="Arial" w:eastAsia="Times New Roman" w:hAnsi="Arial" w:cs="Times New Roman"/>
          <w:sz w:val="24"/>
          <w:lang w:eastAsia="en-GB"/>
        </w:rPr>
      </w:pPr>
    </w:p>
    <w:p w14:paraId="0AA7C567" w14:textId="77777777" w:rsidR="00816D6A" w:rsidRDefault="009A52D0"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ab/>
      </w:r>
      <w:r>
        <w:rPr>
          <w:rFonts w:ascii="Arial" w:eastAsia="Times New Roman" w:hAnsi="Arial" w:cs="Times New Roman"/>
          <w:sz w:val="24"/>
          <w:u w:val="single"/>
          <w:lang w:eastAsia="en-GB"/>
        </w:rPr>
        <w:t>Review of the use of the brush fence (H(1)(B)3.d), water jump (H(1)(B)3.g) and wishing well (H(1)(B)</w:t>
      </w:r>
      <w:r w:rsidR="00816D6A">
        <w:rPr>
          <w:rFonts w:ascii="Arial" w:eastAsia="Times New Roman" w:hAnsi="Arial" w:cs="Times New Roman"/>
          <w:sz w:val="24"/>
          <w:u w:val="single"/>
          <w:lang w:eastAsia="en-GB"/>
        </w:rPr>
        <w:t>3.h)</w:t>
      </w:r>
    </w:p>
    <w:p w14:paraId="40F7F145" w14:textId="77777777" w:rsidR="00CB1385" w:rsidRDefault="00816D6A"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15.</w:t>
      </w:r>
      <w:r>
        <w:rPr>
          <w:rFonts w:ascii="Arial" w:eastAsia="Times New Roman" w:hAnsi="Arial" w:cs="Times New Roman"/>
          <w:sz w:val="24"/>
          <w:lang w:eastAsia="en-GB"/>
        </w:rPr>
        <w:tab/>
        <w:t xml:space="preserve">Ms G Lott, an individual, wished the Council to discuss </w:t>
      </w:r>
      <w:r w:rsidR="00F11E89">
        <w:rPr>
          <w:rFonts w:ascii="Arial" w:eastAsia="Times New Roman" w:hAnsi="Arial" w:cs="Times New Roman"/>
          <w:sz w:val="24"/>
          <w:lang w:eastAsia="en-GB"/>
        </w:rPr>
        <w:t>whether the above pieces of equipment were still safe and fit for function in an agility course</w:t>
      </w:r>
      <w:r w:rsidR="00CB1385">
        <w:rPr>
          <w:rFonts w:ascii="Arial" w:eastAsia="Times New Roman" w:hAnsi="Arial" w:cs="Times New Roman"/>
          <w:sz w:val="24"/>
          <w:lang w:eastAsia="en-GB"/>
        </w:rPr>
        <w:t xml:space="preserve">. </w:t>
      </w:r>
    </w:p>
    <w:p w14:paraId="407254AE" w14:textId="77777777" w:rsidR="00CB1385" w:rsidRDefault="00CB1385" w:rsidP="00816D6A">
      <w:pPr>
        <w:spacing w:after="0" w:line="240" w:lineRule="auto"/>
        <w:ind w:left="567" w:hanging="567"/>
        <w:rPr>
          <w:rFonts w:ascii="Arial" w:eastAsia="Times New Roman" w:hAnsi="Arial" w:cs="Times New Roman"/>
          <w:sz w:val="24"/>
          <w:lang w:eastAsia="en-GB"/>
        </w:rPr>
      </w:pPr>
    </w:p>
    <w:p w14:paraId="17DAC9B8" w14:textId="5E0512B8" w:rsidR="00DD0D7E" w:rsidRDefault="00CB1385"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16.</w:t>
      </w:r>
      <w:r>
        <w:rPr>
          <w:rFonts w:ascii="Arial" w:eastAsia="Times New Roman" w:hAnsi="Arial" w:cs="Times New Roman"/>
          <w:sz w:val="24"/>
          <w:lang w:eastAsia="en-GB"/>
        </w:rPr>
        <w:tab/>
      </w:r>
      <w:r w:rsidR="00DD0D7E">
        <w:rPr>
          <w:rFonts w:ascii="Arial" w:eastAsia="Times New Roman" w:hAnsi="Arial" w:cs="Times New Roman"/>
          <w:sz w:val="24"/>
          <w:lang w:eastAsia="en-GB"/>
        </w:rPr>
        <w:t xml:space="preserve"> </w:t>
      </w:r>
      <w:r w:rsidR="004F414C">
        <w:rPr>
          <w:rFonts w:ascii="Arial" w:eastAsia="Times New Roman" w:hAnsi="Arial" w:cs="Times New Roman"/>
          <w:sz w:val="24"/>
          <w:lang w:eastAsia="en-GB"/>
        </w:rPr>
        <w:t xml:space="preserve">A discussion </w:t>
      </w:r>
      <w:r w:rsidR="0091647E">
        <w:rPr>
          <w:rFonts w:ascii="Arial" w:eastAsia="Times New Roman" w:hAnsi="Arial" w:cs="Times New Roman"/>
          <w:sz w:val="24"/>
          <w:lang w:eastAsia="en-GB"/>
        </w:rPr>
        <w:t>occurred,</w:t>
      </w:r>
      <w:r w:rsidR="004F414C">
        <w:rPr>
          <w:rFonts w:ascii="Arial" w:eastAsia="Times New Roman" w:hAnsi="Arial" w:cs="Times New Roman"/>
          <w:sz w:val="24"/>
          <w:lang w:eastAsia="en-GB"/>
        </w:rPr>
        <w:t xml:space="preserve"> and it was </w:t>
      </w:r>
      <w:r w:rsidR="004108E8">
        <w:rPr>
          <w:rFonts w:ascii="Arial" w:eastAsia="Times New Roman" w:hAnsi="Arial" w:cs="Times New Roman"/>
          <w:sz w:val="24"/>
          <w:lang w:eastAsia="en-GB"/>
        </w:rPr>
        <w:t xml:space="preserve">felt that </w:t>
      </w:r>
      <w:r w:rsidR="006C0EDE">
        <w:rPr>
          <w:rFonts w:ascii="Arial" w:eastAsia="Times New Roman" w:hAnsi="Arial" w:cs="Times New Roman"/>
          <w:sz w:val="24"/>
          <w:lang w:eastAsia="en-GB"/>
        </w:rPr>
        <w:t xml:space="preserve">the majority of people were in favour of removing the pieces of equipment, however there was </w:t>
      </w:r>
      <w:r w:rsidR="004A76EF">
        <w:rPr>
          <w:rFonts w:ascii="Arial" w:eastAsia="Times New Roman" w:hAnsi="Arial" w:cs="Times New Roman"/>
          <w:sz w:val="24"/>
          <w:lang w:eastAsia="en-GB"/>
        </w:rPr>
        <w:t xml:space="preserve">a feeling that the obstacles </w:t>
      </w:r>
      <w:r w:rsidR="00613B91">
        <w:rPr>
          <w:rFonts w:ascii="Arial" w:eastAsia="Times New Roman" w:hAnsi="Arial" w:cs="Times New Roman"/>
          <w:sz w:val="24"/>
          <w:lang w:eastAsia="en-GB"/>
        </w:rPr>
        <w:t xml:space="preserve">were outdated and could be made safer by reviewing them, rather than removing them completely. </w:t>
      </w:r>
    </w:p>
    <w:p w14:paraId="6CD7D4B5" w14:textId="77777777" w:rsidR="00613B91" w:rsidRDefault="00613B91" w:rsidP="00816D6A">
      <w:pPr>
        <w:spacing w:after="0" w:line="240" w:lineRule="auto"/>
        <w:ind w:left="567" w:hanging="567"/>
        <w:rPr>
          <w:rFonts w:ascii="Arial" w:eastAsia="Times New Roman" w:hAnsi="Arial" w:cs="Times New Roman"/>
          <w:sz w:val="24"/>
          <w:lang w:eastAsia="en-GB"/>
        </w:rPr>
      </w:pPr>
    </w:p>
    <w:p w14:paraId="61F4523E" w14:textId="48E38006" w:rsidR="00613B91" w:rsidRDefault="00613B91"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17.</w:t>
      </w:r>
      <w:r>
        <w:rPr>
          <w:rFonts w:ascii="Arial" w:eastAsia="Times New Roman" w:hAnsi="Arial" w:cs="Times New Roman"/>
          <w:sz w:val="24"/>
          <w:lang w:eastAsia="en-GB"/>
        </w:rPr>
        <w:tab/>
      </w:r>
      <w:r w:rsidR="007B31D0">
        <w:rPr>
          <w:rFonts w:ascii="Arial" w:eastAsia="Times New Roman" w:hAnsi="Arial" w:cs="Times New Roman"/>
          <w:sz w:val="24"/>
          <w:lang w:eastAsia="en-GB"/>
        </w:rPr>
        <w:t xml:space="preserve">It was noted that the pieces of equipment were not </w:t>
      </w:r>
      <w:r w:rsidR="00974892">
        <w:rPr>
          <w:rFonts w:ascii="Arial" w:eastAsia="Times New Roman" w:hAnsi="Arial" w:cs="Times New Roman"/>
          <w:sz w:val="24"/>
          <w:lang w:eastAsia="en-GB"/>
        </w:rPr>
        <w:t xml:space="preserve">seen often in course design, though it could be due to safety concerns over their construction. </w:t>
      </w:r>
      <w:r w:rsidR="002E3161">
        <w:rPr>
          <w:rFonts w:ascii="Arial" w:eastAsia="Times New Roman" w:hAnsi="Arial" w:cs="Times New Roman"/>
          <w:sz w:val="24"/>
          <w:lang w:eastAsia="en-GB"/>
        </w:rPr>
        <w:t>There was a concern whether removing the brush fence from use would have an impact on the use of fillers for hurdles</w:t>
      </w:r>
      <w:r w:rsidR="00CE6792">
        <w:rPr>
          <w:rFonts w:ascii="Arial" w:eastAsia="Times New Roman" w:hAnsi="Arial" w:cs="Times New Roman"/>
          <w:sz w:val="24"/>
          <w:lang w:eastAsia="en-GB"/>
        </w:rPr>
        <w:t xml:space="preserve">. </w:t>
      </w:r>
    </w:p>
    <w:p w14:paraId="2A0D8D18" w14:textId="77777777" w:rsidR="00CE6792" w:rsidRDefault="00CE6792" w:rsidP="00816D6A">
      <w:pPr>
        <w:spacing w:after="0" w:line="240" w:lineRule="auto"/>
        <w:ind w:left="567" w:hanging="567"/>
        <w:rPr>
          <w:rFonts w:ascii="Arial" w:eastAsia="Times New Roman" w:hAnsi="Arial" w:cs="Times New Roman"/>
          <w:sz w:val="24"/>
          <w:lang w:eastAsia="en-GB"/>
        </w:rPr>
      </w:pPr>
    </w:p>
    <w:p w14:paraId="3D0D2498" w14:textId="4911EEF6" w:rsidR="004F0058" w:rsidRDefault="00CE6792"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18.</w:t>
      </w:r>
      <w:r>
        <w:rPr>
          <w:rFonts w:ascii="Arial" w:eastAsia="Times New Roman" w:hAnsi="Arial" w:cs="Times New Roman"/>
          <w:sz w:val="24"/>
          <w:lang w:eastAsia="en-GB"/>
        </w:rPr>
        <w:tab/>
      </w:r>
      <w:r w:rsidR="008B0A58">
        <w:rPr>
          <w:rFonts w:ascii="Arial" w:eastAsia="Times New Roman" w:hAnsi="Arial" w:cs="Times New Roman"/>
          <w:sz w:val="24"/>
          <w:lang w:eastAsia="en-GB"/>
        </w:rPr>
        <w:t>A suggestion was made that the Equipment Panel review the pieces of equipment to determine whether there was a way to update them to make them safer, with a view to removing them if that were not possible. It would also need to ensure that any changes did not impact the use of fillers on hurdle</w:t>
      </w:r>
      <w:r w:rsidR="004F0058">
        <w:rPr>
          <w:rFonts w:ascii="Arial" w:eastAsia="Times New Roman" w:hAnsi="Arial" w:cs="Times New Roman"/>
          <w:sz w:val="24"/>
          <w:lang w:eastAsia="en-GB"/>
        </w:rPr>
        <w:t>s.</w:t>
      </w:r>
    </w:p>
    <w:p w14:paraId="3C67B92E" w14:textId="77777777" w:rsidR="004F0058" w:rsidRDefault="004F0058" w:rsidP="00816D6A">
      <w:pPr>
        <w:spacing w:after="0" w:line="240" w:lineRule="auto"/>
        <w:ind w:left="567" w:hanging="567"/>
        <w:rPr>
          <w:rFonts w:ascii="Arial" w:eastAsia="Times New Roman" w:hAnsi="Arial" w:cs="Times New Roman"/>
          <w:sz w:val="24"/>
          <w:lang w:eastAsia="en-GB"/>
        </w:rPr>
      </w:pPr>
    </w:p>
    <w:p w14:paraId="6F064813" w14:textId="77777777" w:rsidR="004F0058" w:rsidRDefault="004F0058"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19.</w:t>
      </w:r>
      <w:r>
        <w:rPr>
          <w:rFonts w:ascii="Arial" w:eastAsia="Times New Roman" w:hAnsi="Arial" w:cs="Times New Roman"/>
          <w:sz w:val="24"/>
          <w:lang w:eastAsia="en-GB"/>
        </w:rPr>
        <w:tab/>
        <w:t xml:space="preserve">The Equipment Panel agreed to consider the topic and feedback at a later meeting. </w:t>
      </w:r>
    </w:p>
    <w:p w14:paraId="4D42670B" w14:textId="77777777" w:rsidR="004F0058" w:rsidRDefault="004F0058" w:rsidP="00816D6A">
      <w:pPr>
        <w:spacing w:after="0" w:line="240" w:lineRule="auto"/>
        <w:ind w:left="567" w:hanging="567"/>
        <w:rPr>
          <w:rFonts w:ascii="Arial" w:eastAsia="Times New Roman" w:hAnsi="Arial" w:cs="Times New Roman"/>
          <w:sz w:val="24"/>
          <w:lang w:eastAsia="en-GB"/>
        </w:rPr>
      </w:pPr>
    </w:p>
    <w:p w14:paraId="1EDEEE8B" w14:textId="77777777" w:rsidR="004F0058" w:rsidRDefault="004F0058"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ab/>
      </w:r>
      <w:r>
        <w:rPr>
          <w:rFonts w:ascii="Arial" w:eastAsia="Times New Roman" w:hAnsi="Arial" w:cs="Times New Roman"/>
          <w:sz w:val="24"/>
          <w:u w:val="single"/>
          <w:lang w:eastAsia="en-GB"/>
        </w:rPr>
        <w:t>Judges Database</w:t>
      </w:r>
    </w:p>
    <w:p w14:paraId="4799F6B0" w14:textId="77777777" w:rsidR="00B474C1" w:rsidRDefault="004F0058"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20.</w:t>
      </w:r>
      <w:r>
        <w:rPr>
          <w:rFonts w:ascii="Arial" w:eastAsia="Times New Roman" w:hAnsi="Arial" w:cs="Times New Roman"/>
          <w:sz w:val="24"/>
          <w:lang w:eastAsia="en-GB"/>
        </w:rPr>
        <w:tab/>
        <w:t xml:space="preserve">Ms G Lott, an individual, wished the </w:t>
      </w:r>
      <w:r w:rsidR="005719F2">
        <w:rPr>
          <w:rFonts w:ascii="Arial" w:eastAsia="Times New Roman" w:hAnsi="Arial" w:cs="Times New Roman"/>
          <w:sz w:val="24"/>
          <w:lang w:eastAsia="en-GB"/>
        </w:rPr>
        <w:t>Council</w:t>
      </w:r>
      <w:r w:rsidR="00B474C1">
        <w:rPr>
          <w:rFonts w:ascii="Arial" w:eastAsia="Times New Roman" w:hAnsi="Arial" w:cs="Times New Roman"/>
          <w:sz w:val="24"/>
          <w:lang w:eastAsia="en-GB"/>
        </w:rPr>
        <w:t xml:space="preserve"> to discuss the creation of a judge’s database to aid with judge selection by show organisers. </w:t>
      </w:r>
    </w:p>
    <w:p w14:paraId="36FBE37E" w14:textId="77777777" w:rsidR="00B474C1" w:rsidRDefault="00B474C1" w:rsidP="00816D6A">
      <w:pPr>
        <w:spacing w:after="0" w:line="240" w:lineRule="auto"/>
        <w:ind w:left="567" w:hanging="567"/>
        <w:rPr>
          <w:rFonts w:ascii="Arial" w:eastAsia="Times New Roman" w:hAnsi="Arial" w:cs="Times New Roman"/>
          <w:sz w:val="24"/>
          <w:lang w:eastAsia="en-GB"/>
        </w:rPr>
      </w:pPr>
    </w:p>
    <w:p w14:paraId="32461F90" w14:textId="77777777" w:rsidR="00470065" w:rsidRDefault="00B474C1"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21.</w:t>
      </w:r>
      <w:r>
        <w:rPr>
          <w:rFonts w:ascii="Arial" w:eastAsia="Times New Roman" w:hAnsi="Arial" w:cs="Times New Roman"/>
          <w:sz w:val="24"/>
          <w:lang w:eastAsia="en-GB"/>
        </w:rPr>
        <w:tab/>
      </w:r>
      <w:r w:rsidR="003D2E7E">
        <w:rPr>
          <w:rFonts w:ascii="Arial" w:eastAsia="Times New Roman" w:hAnsi="Arial" w:cs="Times New Roman"/>
          <w:sz w:val="24"/>
          <w:lang w:eastAsia="en-GB"/>
        </w:rPr>
        <w:t xml:space="preserve">It was acknowledged that the topic of a judge’s database had been discussed at Council many times and the reasons for </w:t>
      </w:r>
      <w:r w:rsidR="00920975">
        <w:rPr>
          <w:rFonts w:ascii="Arial" w:eastAsia="Times New Roman" w:hAnsi="Arial" w:cs="Times New Roman"/>
          <w:sz w:val="24"/>
          <w:lang w:eastAsia="en-GB"/>
        </w:rPr>
        <w:t>it not being available had been explained by the office.</w:t>
      </w:r>
    </w:p>
    <w:p w14:paraId="6F6D12C6" w14:textId="77777777" w:rsidR="00470065" w:rsidRDefault="00470065" w:rsidP="00816D6A">
      <w:pPr>
        <w:spacing w:after="0" w:line="240" w:lineRule="auto"/>
        <w:ind w:left="567" w:hanging="567"/>
        <w:rPr>
          <w:rFonts w:ascii="Arial" w:eastAsia="Times New Roman" w:hAnsi="Arial" w:cs="Times New Roman"/>
          <w:sz w:val="24"/>
          <w:lang w:eastAsia="en-GB"/>
        </w:rPr>
      </w:pPr>
    </w:p>
    <w:p w14:paraId="15F30A98" w14:textId="60CF5DF5" w:rsidR="00CE6792" w:rsidRDefault="00470065"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22.</w:t>
      </w:r>
      <w:r>
        <w:rPr>
          <w:rFonts w:ascii="Arial" w:eastAsia="Times New Roman" w:hAnsi="Arial" w:cs="Times New Roman"/>
          <w:sz w:val="24"/>
          <w:lang w:eastAsia="en-GB"/>
        </w:rPr>
        <w:tab/>
        <w:t xml:space="preserve">However, the </w:t>
      </w:r>
      <w:r w:rsidR="00FC3893">
        <w:rPr>
          <w:rFonts w:ascii="Arial" w:eastAsia="Times New Roman" w:hAnsi="Arial" w:cs="Times New Roman"/>
          <w:sz w:val="24"/>
          <w:lang w:eastAsia="en-GB"/>
        </w:rPr>
        <w:t>o</w:t>
      </w:r>
      <w:r>
        <w:rPr>
          <w:rFonts w:ascii="Arial" w:eastAsia="Times New Roman" w:hAnsi="Arial" w:cs="Times New Roman"/>
          <w:sz w:val="24"/>
          <w:lang w:eastAsia="en-GB"/>
        </w:rPr>
        <w:t>ffice was able to provide an update on progress on the matter. The Judges Education Program</w:t>
      </w:r>
      <w:r w:rsidR="000A4CF7">
        <w:rPr>
          <w:rFonts w:ascii="Arial" w:eastAsia="Times New Roman" w:hAnsi="Arial" w:cs="Times New Roman"/>
          <w:sz w:val="24"/>
          <w:lang w:eastAsia="en-GB"/>
        </w:rPr>
        <w:t xml:space="preserve"> (JEP)</w:t>
      </w:r>
      <w:r>
        <w:rPr>
          <w:rFonts w:ascii="Arial" w:eastAsia="Times New Roman" w:hAnsi="Arial" w:cs="Times New Roman"/>
          <w:sz w:val="24"/>
          <w:lang w:eastAsia="en-GB"/>
        </w:rPr>
        <w:t xml:space="preserve"> for breed show judges was</w:t>
      </w:r>
      <w:r w:rsidR="00FC3893">
        <w:rPr>
          <w:rFonts w:ascii="Arial" w:eastAsia="Times New Roman" w:hAnsi="Arial" w:cs="Times New Roman"/>
          <w:sz w:val="24"/>
          <w:lang w:eastAsia="en-GB"/>
        </w:rPr>
        <w:t xml:space="preserve"> planned to</w:t>
      </w:r>
      <w:r>
        <w:rPr>
          <w:rFonts w:ascii="Arial" w:eastAsia="Times New Roman" w:hAnsi="Arial" w:cs="Times New Roman"/>
          <w:sz w:val="24"/>
          <w:lang w:eastAsia="en-GB"/>
        </w:rPr>
        <w:t xml:space="preserve"> </w:t>
      </w:r>
      <w:r w:rsidR="00FC3893">
        <w:rPr>
          <w:rFonts w:ascii="Arial" w:eastAsia="Times New Roman" w:hAnsi="Arial" w:cs="Times New Roman"/>
          <w:sz w:val="24"/>
          <w:lang w:eastAsia="en-GB"/>
        </w:rPr>
        <w:t xml:space="preserve">be </w:t>
      </w:r>
      <w:r w:rsidR="00AE1323">
        <w:rPr>
          <w:rFonts w:ascii="Arial" w:eastAsia="Times New Roman" w:hAnsi="Arial" w:cs="Times New Roman"/>
          <w:sz w:val="24"/>
          <w:lang w:eastAsia="en-GB"/>
        </w:rPr>
        <w:t>launched in 2024, which would include a database of judges along with their judging level</w:t>
      </w:r>
      <w:r w:rsidR="000A4CF7">
        <w:rPr>
          <w:rFonts w:ascii="Arial" w:eastAsia="Times New Roman" w:hAnsi="Arial" w:cs="Times New Roman"/>
          <w:sz w:val="24"/>
          <w:lang w:eastAsia="en-GB"/>
        </w:rPr>
        <w:t xml:space="preserve"> based on the JEP. It had been queried whether the same </w:t>
      </w:r>
      <w:r w:rsidR="000A4CF7">
        <w:rPr>
          <w:rFonts w:ascii="Arial" w:eastAsia="Times New Roman" w:hAnsi="Arial" w:cs="Times New Roman"/>
          <w:sz w:val="24"/>
          <w:lang w:eastAsia="en-GB"/>
        </w:rPr>
        <w:lastRenderedPageBreak/>
        <w:t>development could be used for activities judges</w:t>
      </w:r>
      <w:r w:rsidR="00BD570B">
        <w:rPr>
          <w:rFonts w:ascii="Arial" w:eastAsia="Times New Roman" w:hAnsi="Arial" w:cs="Times New Roman"/>
          <w:sz w:val="24"/>
          <w:lang w:eastAsia="en-GB"/>
        </w:rPr>
        <w:t xml:space="preserve">, however it was only being developed for breed show judges at this time. </w:t>
      </w:r>
    </w:p>
    <w:p w14:paraId="03F6B6F7" w14:textId="77777777" w:rsidR="00BD570B" w:rsidRDefault="00BD570B" w:rsidP="00816D6A">
      <w:pPr>
        <w:spacing w:after="0" w:line="240" w:lineRule="auto"/>
        <w:ind w:left="567" w:hanging="567"/>
        <w:rPr>
          <w:rFonts w:ascii="Arial" w:eastAsia="Times New Roman" w:hAnsi="Arial" w:cs="Times New Roman"/>
          <w:sz w:val="24"/>
          <w:lang w:eastAsia="en-GB"/>
        </w:rPr>
      </w:pPr>
    </w:p>
    <w:p w14:paraId="139AECF2" w14:textId="33563A3B" w:rsidR="00475C6F" w:rsidRDefault="00BD570B"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23.</w:t>
      </w:r>
      <w:r>
        <w:rPr>
          <w:rFonts w:ascii="Arial" w:eastAsia="Times New Roman" w:hAnsi="Arial" w:cs="Times New Roman"/>
          <w:sz w:val="24"/>
          <w:lang w:eastAsia="en-GB"/>
        </w:rPr>
        <w:tab/>
        <w:t>However, it did mean that once the JEP</w:t>
      </w:r>
      <w:r w:rsidR="004B7DD9">
        <w:rPr>
          <w:rFonts w:ascii="Arial" w:eastAsia="Times New Roman" w:hAnsi="Arial" w:cs="Times New Roman"/>
          <w:sz w:val="24"/>
          <w:lang w:eastAsia="en-GB"/>
        </w:rPr>
        <w:t xml:space="preserve"> was complete there would be the opportunity to build something similar for activities judges</w:t>
      </w:r>
      <w:r w:rsidR="00475C6F">
        <w:rPr>
          <w:rFonts w:ascii="Arial" w:eastAsia="Times New Roman" w:hAnsi="Arial" w:cs="Times New Roman"/>
          <w:sz w:val="24"/>
          <w:lang w:eastAsia="en-GB"/>
        </w:rPr>
        <w:t xml:space="preserve"> and </w:t>
      </w:r>
      <w:r w:rsidR="00C4217E">
        <w:rPr>
          <w:rFonts w:ascii="Arial" w:eastAsia="Times New Roman" w:hAnsi="Arial" w:cs="Times New Roman"/>
          <w:sz w:val="24"/>
          <w:lang w:eastAsia="en-GB"/>
        </w:rPr>
        <w:t xml:space="preserve">the creation of judging levels would be discussed by the Activities Judges Sub Group. </w:t>
      </w:r>
    </w:p>
    <w:p w14:paraId="1952164C" w14:textId="77777777" w:rsidR="00475C6F" w:rsidRDefault="00475C6F" w:rsidP="00816D6A">
      <w:pPr>
        <w:spacing w:after="0" w:line="240" w:lineRule="auto"/>
        <w:ind w:left="567" w:hanging="567"/>
        <w:rPr>
          <w:rFonts w:ascii="Arial" w:eastAsia="Times New Roman" w:hAnsi="Arial" w:cs="Times New Roman"/>
          <w:sz w:val="24"/>
          <w:lang w:eastAsia="en-GB"/>
        </w:rPr>
      </w:pPr>
    </w:p>
    <w:p w14:paraId="6A4CADCF" w14:textId="1EF7DE24" w:rsidR="00BD570B" w:rsidRDefault="00475C6F"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24.</w:t>
      </w:r>
      <w:r>
        <w:rPr>
          <w:rFonts w:ascii="Arial" w:eastAsia="Times New Roman" w:hAnsi="Arial" w:cs="Times New Roman"/>
          <w:sz w:val="24"/>
          <w:lang w:eastAsia="en-GB"/>
        </w:rPr>
        <w:tab/>
        <w:t>The Council was pleased that there was progress on the topic</w:t>
      </w:r>
      <w:r w:rsidR="00BD570B">
        <w:rPr>
          <w:rFonts w:ascii="Arial" w:eastAsia="Times New Roman" w:hAnsi="Arial" w:cs="Times New Roman"/>
          <w:sz w:val="24"/>
          <w:lang w:eastAsia="en-GB"/>
        </w:rPr>
        <w:t xml:space="preserve"> </w:t>
      </w:r>
      <w:r w:rsidR="000E72F2">
        <w:rPr>
          <w:rFonts w:ascii="Arial" w:eastAsia="Times New Roman" w:hAnsi="Arial" w:cs="Times New Roman"/>
          <w:sz w:val="24"/>
          <w:lang w:eastAsia="en-GB"/>
        </w:rPr>
        <w:t xml:space="preserve">and wished it to be reflected in the minutes that it had the full support of the </w:t>
      </w:r>
      <w:r w:rsidR="0096049E">
        <w:rPr>
          <w:rFonts w:ascii="Arial" w:eastAsia="Times New Roman" w:hAnsi="Arial" w:cs="Times New Roman"/>
          <w:sz w:val="24"/>
          <w:lang w:eastAsia="en-GB"/>
        </w:rPr>
        <w:t>Council,</w:t>
      </w:r>
      <w:r w:rsidR="000E72F2">
        <w:rPr>
          <w:rFonts w:ascii="Arial" w:eastAsia="Times New Roman" w:hAnsi="Arial" w:cs="Times New Roman"/>
          <w:sz w:val="24"/>
          <w:lang w:eastAsia="en-GB"/>
        </w:rPr>
        <w:t xml:space="preserve"> and it should be a priority.</w:t>
      </w:r>
    </w:p>
    <w:p w14:paraId="30CBFFE3" w14:textId="77777777" w:rsidR="00145F01" w:rsidRDefault="00145F01" w:rsidP="00816D6A">
      <w:pPr>
        <w:spacing w:after="0" w:line="240" w:lineRule="auto"/>
        <w:ind w:left="567" w:hanging="567"/>
        <w:rPr>
          <w:rFonts w:ascii="Arial" w:eastAsia="Times New Roman" w:hAnsi="Arial" w:cs="Times New Roman"/>
          <w:sz w:val="24"/>
          <w:lang w:eastAsia="en-GB"/>
        </w:rPr>
      </w:pPr>
    </w:p>
    <w:p w14:paraId="1D44D637" w14:textId="130730E8" w:rsidR="00145F01" w:rsidRDefault="00145F01"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25.</w:t>
      </w:r>
      <w:r>
        <w:rPr>
          <w:rFonts w:ascii="Arial" w:eastAsia="Times New Roman" w:hAnsi="Arial" w:cs="Times New Roman"/>
          <w:sz w:val="24"/>
          <w:lang w:eastAsia="en-GB"/>
        </w:rPr>
        <w:tab/>
        <w:t xml:space="preserve">Ms Sargent would feedback to Ms Lott </w:t>
      </w:r>
      <w:r w:rsidR="0096049E">
        <w:rPr>
          <w:rFonts w:ascii="Arial" w:eastAsia="Times New Roman" w:hAnsi="Arial" w:cs="Times New Roman"/>
          <w:sz w:val="24"/>
          <w:lang w:eastAsia="en-GB"/>
        </w:rPr>
        <w:t>regarding</w:t>
      </w:r>
      <w:r>
        <w:rPr>
          <w:rFonts w:ascii="Arial" w:eastAsia="Times New Roman" w:hAnsi="Arial" w:cs="Times New Roman"/>
          <w:sz w:val="24"/>
          <w:lang w:eastAsia="en-GB"/>
        </w:rPr>
        <w:t xml:space="preserve"> her discussion item. </w:t>
      </w:r>
    </w:p>
    <w:p w14:paraId="02500983" w14:textId="77777777" w:rsidR="00145F01" w:rsidRDefault="00145F01" w:rsidP="00816D6A">
      <w:pPr>
        <w:spacing w:after="0" w:line="240" w:lineRule="auto"/>
        <w:ind w:left="567" w:hanging="567"/>
        <w:rPr>
          <w:rFonts w:ascii="Arial" w:eastAsia="Times New Roman" w:hAnsi="Arial" w:cs="Times New Roman"/>
          <w:sz w:val="24"/>
          <w:lang w:eastAsia="en-GB"/>
        </w:rPr>
      </w:pPr>
    </w:p>
    <w:p w14:paraId="5EA969B7" w14:textId="7A19D549" w:rsidR="00145F01" w:rsidRDefault="00145F01"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ab/>
      </w:r>
      <w:r>
        <w:rPr>
          <w:rFonts w:ascii="Arial" w:eastAsia="Times New Roman" w:hAnsi="Arial" w:cs="Times New Roman"/>
          <w:sz w:val="24"/>
          <w:u w:val="single"/>
          <w:lang w:eastAsia="en-GB"/>
        </w:rPr>
        <w:t>Online Database</w:t>
      </w:r>
    </w:p>
    <w:p w14:paraId="5CF84CE2" w14:textId="3DEED98B" w:rsidR="00145F01" w:rsidRDefault="00145F01"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26.</w:t>
      </w:r>
      <w:r>
        <w:rPr>
          <w:rFonts w:ascii="Arial" w:eastAsia="Times New Roman" w:hAnsi="Arial" w:cs="Times New Roman"/>
          <w:sz w:val="24"/>
          <w:lang w:eastAsia="en-GB"/>
        </w:rPr>
        <w:tab/>
        <w:t xml:space="preserve">Ms G Lott, an individual, </w:t>
      </w:r>
      <w:r w:rsidR="00453EAB">
        <w:rPr>
          <w:rFonts w:ascii="Arial" w:eastAsia="Times New Roman" w:hAnsi="Arial" w:cs="Times New Roman"/>
          <w:sz w:val="24"/>
          <w:lang w:eastAsia="en-GB"/>
        </w:rPr>
        <w:t>wished the Council to discuss</w:t>
      </w:r>
      <w:r w:rsidR="00635311">
        <w:rPr>
          <w:rFonts w:ascii="Arial" w:eastAsia="Times New Roman" w:hAnsi="Arial" w:cs="Times New Roman"/>
          <w:sz w:val="24"/>
          <w:lang w:eastAsia="en-GB"/>
        </w:rPr>
        <w:t xml:space="preserve"> the creation of an online database for dog results. </w:t>
      </w:r>
    </w:p>
    <w:p w14:paraId="72655307" w14:textId="77777777" w:rsidR="00F56753" w:rsidRDefault="00F56753" w:rsidP="00816D6A">
      <w:pPr>
        <w:spacing w:after="0" w:line="240" w:lineRule="auto"/>
        <w:ind w:left="567" w:hanging="567"/>
        <w:rPr>
          <w:rFonts w:ascii="Arial" w:eastAsia="Times New Roman" w:hAnsi="Arial" w:cs="Times New Roman"/>
          <w:sz w:val="24"/>
          <w:lang w:eastAsia="en-GB"/>
        </w:rPr>
      </w:pPr>
    </w:p>
    <w:p w14:paraId="11FDB6D8" w14:textId="7B87D325" w:rsidR="00F56753" w:rsidRDefault="00F56753"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27.</w:t>
      </w:r>
      <w:r>
        <w:rPr>
          <w:rFonts w:ascii="Arial" w:eastAsia="Times New Roman" w:hAnsi="Arial" w:cs="Times New Roman"/>
          <w:sz w:val="24"/>
          <w:lang w:eastAsia="en-GB"/>
        </w:rPr>
        <w:tab/>
        <w:t xml:space="preserve">The Council noted </w:t>
      </w:r>
      <w:r w:rsidR="00EE0855">
        <w:rPr>
          <w:rFonts w:ascii="Arial" w:eastAsia="Times New Roman" w:hAnsi="Arial" w:cs="Times New Roman"/>
          <w:sz w:val="24"/>
          <w:lang w:eastAsia="en-GB"/>
        </w:rPr>
        <w:t>that this topic had also been discussed previously and had not been able to be progressed due to resourcing</w:t>
      </w:r>
      <w:r w:rsidR="00FC3893">
        <w:rPr>
          <w:rStyle w:val="CommentReference"/>
        </w:rPr>
        <w:t>.</w:t>
      </w:r>
      <w:r w:rsidR="00B90B15">
        <w:rPr>
          <w:rFonts w:ascii="Arial" w:eastAsia="Times New Roman" w:hAnsi="Arial" w:cs="Times New Roman"/>
          <w:sz w:val="24"/>
          <w:lang w:eastAsia="en-GB"/>
        </w:rPr>
        <w:t xml:space="preserve"> </w:t>
      </w:r>
    </w:p>
    <w:p w14:paraId="542502D0" w14:textId="77777777" w:rsidR="00B90B15" w:rsidRDefault="00B90B15" w:rsidP="00816D6A">
      <w:pPr>
        <w:spacing w:after="0" w:line="240" w:lineRule="auto"/>
        <w:ind w:left="567" w:hanging="567"/>
        <w:rPr>
          <w:rFonts w:ascii="Arial" w:eastAsia="Times New Roman" w:hAnsi="Arial" w:cs="Times New Roman"/>
          <w:sz w:val="24"/>
          <w:lang w:eastAsia="en-GB"/>
        </w:rPr>
      </w:pPr>
    </w:p>
    <w:p w14:paraId="67ADBE11" w14:textId="64BE80CA" w:rsidR="00B90B15" w:rsidRDefault="00B90B15"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28.</w:t>
      </w:r>
      <w:r>
        <w:rPr>
          <w:rFonts w:ascii="Arial" w:eastAsia="Times New Roman" w:hAnsi="Arial" w:cs="Times New Roman"/>
          <w:sz w:val="24"/>
          <w:lang w:eastAsia="en-GB"/>
        </w:rPr>
        <w:tab/>
        <w:t xml:space="preserve">The </w:t>
      </w:r>
      <w:r w:rsidR="00FC3893">
        <w:rPr>
          <w:rFonts w:ascii="Arial" w:eastAsia="Times New Roman" w:hAnsi="Arial" w:cs="Times New Roman"/>
          <w:sz w:val="24"/>
          <w:lang w:eastAsia="en-GB"/>
        </w:rPr>
        <w:t>o</w:t>
      </w:r>
      <w:r>
        <w:rPr>
          <w:rFonts w:ascii="Arial" w:eastAsia="Times New Roman" w:hAnsi="Arial" w:cs="Times New Roman"/>
          <w:sz w:val="24"/>
          <w:lang w:eastAsia="en-GB"/>
        </w:rPr>
        <w:t xml:space="preserve">ffice </w:t>
      </w:r>
      <w:r w:rsidR="00E12346">
        <w:rPr>
          <w:rFonts w:ascii="Arial" w:eastAsia="Times New Roman" w:hAnsi="Arial" w:cs="Times New Roman"/>
          <w:sz w:val="24"/>
          <w:lang w:eastAsia="en-GB"/>
        </w:rPr>
        <w:t xml:space="preserve">provided an update </w:t>
      </w:r>
      <w:r w:rsidR="002953BF">
        <w:rPr>
          <w:rFonts w:ascii="Arial" w:eastAsia="Times New Roman" w:hAnsi="Arial" w:cs="Times New Roman"/>
          <w:sz w:val="24"/>
          <w:lang w:eastAsia="en-GB"/>
        </w:rPr>
        <w:t xml:space="preserve">that an option of working in liaison with show processors was being </w:t>
      </w:r>
      <w:r w:rsidR="007C4775">
        <w:rPr>
          <w:rFonts w:ascii="Arial" w:eastAsia="Times New Roman" w:hAnsi="Arial" w:cs="Times New Roman"/>
          <w:sz w:val="24"/>
          <w:lang w:eastAsia="en-GB"/>
        </w:rPr>
        <w:t>investigated</w:t>
      </w:r>
      <w:r w:rsidR="002953BF">
        <w:rPr>
          <w:rFonts w:ascii="Arial" w:eastAsia="Times New Roman" w:hAnsi="Arial" w:cs="Times New Roman"/>
          <w:sz w:val="24"/>
          <w:lang w:eastAsia="en-GB"/>
        </w:rPr>
        <w:t xml:space="preserve">, however it was in the very early stages with just the initial conversations having been had. </w:t>
      </w:r>
    </w:p>
    <w:p w14:paraId="7A913B32" w14:textId="77777777" w:rsidR="00E419A6" w:rsidRDefault="00E419A6" w:rsidP="00816D6A">
      <w:pPr>
        <w:spacing w:after="0" w:line="240" w:lineRule="auto"/>
        <w:ind w:left="567" w:hanging="567"/>
        <w:rPr>
          <w:rFonts w:ascii="Arial" w:eastAsia="Times New Roman" w:hAnsi="Arial" w:cs="Times New Roman"/>
          <w:sz w:val="24"/>
          <w:lang w:eastAsia="en-GB"/>
        </w:rPr>
      </w:pPr>
    </w:p>
    <w:p w14:paraId="742AB43D" w14:textId="3672069E" w:rsidR="00E419A6" w:rsidRDefault="00E419A6"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29.</w:t>
      </w:r>
      <w:r>
        <w:rPr>
          <w:rFonts w:ascii="Arial" w:eastAsia="Times New Roman" w:hAnsi="Arial" w:cs="Times New Roman"/>
          <w:sz w:val="24"/>
          <w:lang w:eastAsia="en-GB"/>
        </w:rPr>
        <w:tab/>
        <w:t xml:space="preserve">The Council was pleased that further discussions were happening and wished to express its support for the progression of the </w:t>
      </w:r>
      <w:r w:rsidR="008456B3">
        <w:rPr>
          <w:rFonts w:ascii="Arial" w:eastAsia="Times New Roman" w:hAnsi="Arial" w:cs="Times New Roman"/>
          <w:sz w:val="24"/>
          <w:lang w:eastAsia="en-GB"/>
        </w:rPr>
        <w:t xml:space="preserve">topic. Ms Sargent would feedback to Ms Lott </w:t>
      </w:r>
      <w:r w:rsidR="00C71E74">
        <w:rPr>
          <w:rFonts w:ascii="Arial" w:eastAsia="Times New Roman" w:hAnsi="Arial" w:cs="Times New Roman"/>
          <w:sz w:val="24"/>
          <w:lang w:eastAsia="en-GB"/>
        </w:rPr>
        <w:t>regarding</w:t>
      </w:r>
      <w:r w:rsidR="008456B3">
        <w:rPr>
          <w:rFonts w:ascii="Arial" w:eastAsia="Times New Roman" w:hAnsi="Arial" w:cs="Times New Roman"/>
          <w:sz w:val="24"/>
          <w:lang w:eastAsia="en-GB"/>
        </w:rPr>
        <w:t xml:space="preserve"> her discussion item. </w:t>
      </w:r>
    </w:p>
    <w:p w14:paraId="21F80968" w14:textId="77777777" w:rsidR="008456B3" w:rsidRDefault="008456B3" w:rsidP="00816D6A">
      <w:pPr>
        <w:spacing w:after="0" w:line="240" w:lineRule="auto"/>
        <w:ind w:left="567" w:hanging="567"/>
        <w:rPr>
          <w:rFonts w:ascii="Arial" w:eastAsia="Times New Roman" w:hAnsi="Arial" w:cs="Times New Roman"/>
          <w:sz w:val="24"/>
          <w:lang w:eastAsia="en-GB"/>
        </w:rPr>
      </w:pPr>
    </w:p>
    <w:p w14:paraId="2971C1D2" w14:textId="723DF41A" w:rsidR="008456B3" w:rsidRDefault="008456B3"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ab/>
      </w:r>
      <w:r>
        <w:rPr>
          <w:rFonts w:ascii="Arial" w:eastAsia="Times New Roman" w:hAnsi="Arial" w:cs="Times New Roman"/>
          <w:sz w:val="24"/>
          <w:u w:val="single"/>
          <w:lang w:eastAsia="en-GB"/>
        </w:rPr>
        <w:t>Grade progression timescale</w:t>
      </w:r>
    </w:p>
    <w:p w14:paraId="6DE738DC" w14:textId="64F00ADC" w:rsidR="008456B3" w:rsidRDefault="008456B3"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30.</w:t>
      </w:r>
      <w:r>
        <w:rPr>
          <w:rFonts w:ascii="Arial" w:eastAsia="Times New Roman" w:hAnsi="Arial" w:cs="Times New Roman"/>
          <w:sz w:val="24"/>
          <w:lang w:eastAsia="en-GB"/>
        </w:rPr>
        <w:tab/>
        <w:t>Ms G Lott</w:t>
      </w:r>
      <w:r w:rsidR="00FC3893">
        <w:rPr>
          <w:rFonts w:ascii="Arial" w:eastAsia="Times New Roman" w:hAnsi="Arial" w:cs="Times New Roman"/>
          <w:sz w:val="24"/>
          <w:lang w:eastAsia="en-GB"/>
        </w:rPr>
        <w:t xml:space="preserve"> </w:t>
      </w:r>
      <w:r>
        <w:rPr>
          <w:rFonts w:ascii="Arial" w:eastAsia="Times New Roman" w:hAnsi="Arial" w:cs="Times New Roman"/>
          <w:sz w:val="24"/>
          <w:lang w:eastAsia="en-GB"/>
        </w:rPr>
        <w:t xml:space="preserve">wished the Council to discuss </w:t>
      </w:r>
      <w:r w:rsidR="00AA798A">
        <w:rPr>
          <w:rFonts w:ascii="Arial" w:eastAsia="Times New Roman" w:hAnsi="Arial" w:cs="Times New Roman"/>
          <w:sz w:val="24"/>
          <w:lang w:eastAsia="en-GB"/>
        </w:rPr>
        <w:t xml:space="preserve">whether the grade progression time should be reduced from 25 days to 10 days as grade changes could be automatically forwarded to show processors to reallocate classes entered. </w:t>
      </w:r>
    </w:p>
    <w:p w14:paraId="3FC2C4E1" w14:textId="77777777" w:rsidR="00AA798A" w:rsidRDefault="00AA798A" w:rsidP="00816D6A">
      <w:pPr>
        <w:spacing w:after="0" w:line="240" w:lineRule="auto"/>
        <w:ind w:left="567" w:hanging="567"/>
        <w:rPr>
          <w:rFonts w:ascii="Arial" w:eastAsia="Times New Roman" w:hAnsi="Arial" w:cs="Times New Roman"/>
          <w:sz w:val="24"/>
          <w:lang w:eastAsia="en-GB"/>
        </w:rPr>
      </w:pPr>
    </w:p>
    <w:p w14:paraId="7D7DF60D" w14:textId="4CCF524C" w:rsidR="00AA798A" w:rsidRDefault="00AA798A"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31.</w:t>
      </w:r>
      <w:r>
        <w:rPr>
          <w:rFonts w:ascii="Arial" w:eastAsia="Times New Roman" w:hAnsi="Arial" w:cs="Times New Roman"/>
          <w:sz w:val="24"/>
          <w:lang w:eastAsia="en-GB"/>
        </w:rPr>
        <w:tab/>
      </w:r>
      <w:r w:rsidR="006F5189">
        <w:rPr>
          <w:rFonts w:ascii="Arial" w:eastAsia="Times New Roman" w:hAnsi="Arial" w:cs="Times New Roman"/>
          <w:sz w:val="24"/>
          <w:lang w:eastAsia="en-GB"/>
        </w:rPr>
        <w:t xml:space="preserve">A query was raised as to whether this discussion item was dependent on there being an online database, as discussed above. It was clarified that while an online database would make a lot of things possible, the change to the </w:t>
      </w:r>
      <w:r w:rsidR="00160D99">
        <w:rPr>
          <w:rFonts w:ascii="Arial" w:eastAsia="Times New Roman" w:hAnsi="Arial" w:cs="Times New Roman"/>
          <w:sz w:val="24"/>
          <w:lang w:eastAsia="en-GB"/>
        </w:rPr>
        <w:t>25-day</w:t>
      </w:r>
      <w:r w:rsidR="006F5189">
        <w:rPr>
          <w:rFonts w:ascii="Arial" w:eastAsia="Times New Roman" w:hAnsi="Arial" w:cs="Times New Roman"/>
          <w:sz w:val="24"/>
          <w:lang w:eastAsia="en-GB"/>
        </w:rPr>
        <w:t xml:space="preserve"> grade change rule was not wholly dependent on it. </w:t>
      </w:r>
    </w:p>
    <w:p w14:paraId="5422700F" w14:textId="77777777" w:rsidR="002C13BC" w:rsidRDefault="002C13BC" w:rsidP="00816D6A">
      <w:pPr>
        <w:spacing w:after="0" w:line="240" w:lineRule="auto"/>
        <w:ind w:left="567" w:hanging="567"/>
        <w:rPr>
          <w:rFonts w:ascii="Arial" w:eastAsia="Times New Roman" w:hAnsi="Arial" w:cs="Times New Roman"/>
          <w:sz w:val="24"/>
          <w:lang w:eastAsia="en-GB"/>
        </w:rPr>
      </w:pPr>
    </w:p>
    <w:p w14:paraId="3CCF81D8" w14:textId="0462F75A" w:rsidR="002C13BC" w:rsidRDefault="002C13BC"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32.</w:t>
      </w:r>
      <w:r>
        <w:rPr>
          <w:rFonts w:ascii="Arial" w:eastAsia="Times New Roman" w:hAnsi="Arial" w:cs="Times New Roman"/>
          <w:sz w:val="24"/>
          <w:lang w:eastAsia="en-GB"/>
        </w:rPr>
        <w:tab/>
      </w:r>
      <w:r w:rsidR="00160D99">
        <w:rPr>
          <w:rFonts w:ascii="Arial" w:eastAsia="Times New Roman" w:hAnsi="Arial" w:cs="Times New Roman"/>
          <w:sz w:val="24"/>
          <w:lang w:eastAsia="en-GB"/>
        </w:rPr>
        <w:t xml:space="preserve">A brief discussion occurred where it was decided that as the Governance Panel was undertaking a review of the grading system, that it would be appropriate to consider this topic alongside that. It was acknowledged that </w:t>
      </w:r>
      <w:r w:rsidR="004A68F6">
        <w:rPr>
          <w:rFonts w:ascii="Arial" w:eastAsia="Times New Roman" w:hAnsi="Arial" w:cs="Times New Roman"/>
          <w:sz w:val="24"/>
          <w:lang w:eastAsia="en-GB"/>
        </w:rPr>
        <w:t xml:space="preserve">the timeframe </w:t>
      </w:r>
      <w:r w:rsidR="002148BE">
        <w:rPr>
          <w:rFonts w:ascii="Arial" w:eastAsia="Times New Roman" w:hAnsi="Arial" w:cs="Times New Roman"/>
          <w:sz w:val="24"/>
          <w:lang w:eastAsia="en-GB"/>
        </w:rPr>
        <w:t xml:space="preserve">should be reviewed </w:t>
      </w:r>
      <w:r w:rsidR="004A68F6">
        <w:rPr>
          <w:rFonts w:ascii="Arial" w:eastAsia="Times New Roman" w:hAnsi="Arial" w:cs="Times New Roman"/>
          <w:sz w:val="24"/>
          <w:lang w:eastAsia="en-GB"/>
        </w:rPr>
        <w:t xml:space="preserve">but the impact on show processors needed to be </w:t>
      </w:r>
      <w:r w:rsidR="00147D73">
        <w:rPr>
          <w:rFonts w:ascii="Arial" w:eastAsia="Times New Roman" w:hAnsi="Arial" w:cs="Times New Roman"/>
          <w:sz w:val="24"/>
          <w:lang w:eastAsia="en-GB"/>
        </w:rPr>
        <w:t xml:space="preserve">taken into account, as well as trying to make it as clear as possible. </w:t>
      </w:r>
    </w:p>
    <w:p w14:paraId="43541F18" w14:textId="77777777" w:rsidR="00147D73" w:rsidRDefault="00147D73" w:rsidP="00816D6A">
      <w:pPr>
        <w:spacing w:after="0" w:line="240" w:lineRule="auto"/>
        <w:ind w:left="567" w:hanging="567"/>
        <w:rPr>
          <w:rFonts w:ascii="Arial" w:eastAsia="Times New Roman" w:hAnsi="Arial" w:cs="Times New Roman"/>
          <w:sz w:val="24"/>
          <w:lang w:eastAsia="en-GB"/>
        </w:rPr>
      </w:pPr>
    </w:p>
    <w:p w14:paraId="78A98F9F" w14:textId="19EFFC0D" w:rsidR="00147D73" w:rsidRDefault="00147D73"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33.</w:t>
      </w:r>
      <w:r>
        <w:rPr>
          <w:rFonts w:ascii="Arial" w:eastAsia="Times New Roman" w:hAnsi="Arial" w:cs="Times New Roman"/>
          <w:sz w:val="24"/>
          <w:lang w:eastAsia="en-GB"/>
        </w:rPr>
        <w:tab/>
        <w:t>The Governance Panel agreed to consider the matter during the grading review.</w:t>
      </w:r>
    </w:p>
    <w:p w14:paraId="2C8908EC" w14:textId="77777777" w:rsidR="00147D73" w:rsidRDefault="00147D73" w:rsidP="00816D6A">
      <w:pPr>
        <w:spacing w:after="0" w:line="240" w:lineRule="auto"/>
        <w:ind w:left="567" w:hanging="567"/>
        <w:rPr>
          <w:rFonts w:ascii="Arial" w:eastAsia="Times New Roman" w:hAnsi="Arial" w:cs="Times New Roman"/>
          <w:sz w:val="24"/>
          <w:lang w:eastAsia="en-GB"/>
        </w:rPr>
      </w:pPr>
    </w:p>
    <w:p w14:paraId="3C507318" w14:textId="6A87214A" w:rsidR="00147D73" w:rsidRDefault="00147D73"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ab/>
      </w:r>
      <w:r>
        <w:rPr>
          <w:rFonts w:ascii="Arial" w:eastAsia="Times New Roman" w:hAnsi="Arial" w:cs="Times New Roman"/>
          <w:sz w:val="24"/>
          <w:u w:val="single"/>
          <w:lang w:eastAsia="en-GB"/>
        </w:rPr>
        <w:t>Minimum class size for grade progression</w:t>
      </w:r>
    </w:p>
    <w:p w14:paraId="0A7FDAE3" w14:textId="1C8A0A52" w:rsidR="00147D73" w:rsidRDefault="00147D73"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lastRenderedPageBreak/>
        <w:t>34.</w:t>
      </w:r>
      <w:r>
        <w:rPr>
          <w:rFonts w:ascii="Arial" w:eastAsia="Times New Roman" w:hAnsi="Arial" w:cs="Times New Roman"/>
          <w:sz w:val="24"/>
          <w:lang w:eastAsia="en-GB"/>
        </w:rPr>
        <w:tab/>
      </w:r>
      <w:r w:rsidR="00FF6B4B">
        <w:rPr>
          <w:rFonts w:ascii="Arial" w:eastAsia="Times New Roman" w:hAnsi="Arial" w:cs="Times New Roman"/>
          <w:sz w:val="24"/>
          <w:lang w:eastAsia="en-GB"/>
        </w:rPr>
        <w:t>Ms G Lott wished the Council to discuss</w:t>
      </w:r>
      <w:r w:rsidR="006A070F">
        <w:rPr>
          <w:rFonts w:ascii="Arial" w:eastAsia="Times New Roman" w:hAnsi="Arial" w:cs="Times New Roman"/>
          <w:sz w:val="24"/>
          <w:lang w:eastAsia="en-GB"/>
        </w:rPr>
        <w:t xml:space="preserve"> wins eligible for progression having a minimum entry of dogs, so that classes with fewer than ‘x’ dogs should count for ‘half wins’</w:t>
      </w:r>
      <w:r w:rsidR="000B0783">
        <w:rPr>
          <w:rFonts w:ascii="Arial" w:eastAsia="Times New Roman" w:hAnsi="Arial" w:cs="Times New Roman"/>
          <w:sz w:val="24"/>
          <w:lang w:eastAsia="en-GB"/>
        </w:rPr>
        <w:t>.</w:t>
      </w:r>
    </w:p>
    <w:p w14:paraId="3B6C4C0C" w14:textId="77777777" w:rsidR="000B0783" w:rsidRDefault="000B0783" w:rsidP="00816D6A">
      <w:pPr>
        <w:spacing w:after="0" w:line="240" w:lineRule="auto"/>
        <w:ind w:left="567" w:hanging="567"/>
        <w:rPr>
          <w:rFonts w:ascii="Arial" w:eastAsia="Times New Roman" w:hAnsi="Arial" w:cs="Times New Roman"/>
          <w:sz w:val="24"/>
          <w:lang w:eastAsia="en-GB"/>
        </w:rPr>
      </w:pPr>
    </w:p>
    <w:p w14:paraId="69E9CA52" w14:textId="190C195E" w:rsidR="000B0783" w:rsidRDefault="000B0783"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35.</w:t>
      </w:r>
      <w:r>
        <w:rPr>
          <w:rFonts w:ascii="Arial" w:eastAsia="Times New Roman" w:hAnsi="Arial" w:cs="Times New Roman"/>
          <w:sz w:val="24"/>
          <w:lang w:eastAsia="en-GB"/>
        </w:rPr>
        <w:tab/>
      </w:r>
      <w:r w:rsidR="004D5874">
        <w:rPr>
          <w:rFonts w:ascii="Arial" w:eastAsia="Times New Roman" w:hAnsi="Arial" w:cs="Times New Roman"/>
          <w:sz w:val="24"/>
          <w:lang w:eastAsia="en-GB"/>
        </w:rPr>
        <w:t xml:space="preserve">A brief discussion occurred during which the views of the various regions were </w:t>
      </w:r>
      <w:r w:rsidR="00BC3AEA">
        <w:rPr>
          <w:rFonts w:ascii="Arial" w:eastAsia="Times New Roman" w:hAnsi="Arial" w:cs="Times New Roman"/>
          <w:sz w:val="24"/>
          <w:lang w:eastAsia="en-GB"/>
        </w:rPr>
        <w:t>given,</w:t>
      </w:r>
      <w:r w:rsidR="004D5874">
        <w:rPr>
          <w:rFonts w:ascii="Arial" w:eastAsia="Times New Roman" w:hAnsi="Arial" w:cs="Times New Roman"/>
          <w:sz w:val="24"/>
          <w:lang w:eastAsia="en-GB"/>
        </w:rPr>
        <w:t xml:space="preserve"> and it did not appear that there was any support for the sugges</w:t>
      </w:r>
      <w:r w:rsidR="00F13435">
        <w:rPr>
          <w:rFonts w:ascii="Arial" w:eastAsia="Times New Roman" w:hAnsi="Arial" w:cs="Times New Roman"/>
          <w:sz w:val="24"/>
          <w:lang w:eastAsia="en-GB"/>
        </w:rPr>
        <w:t xml:space="preserve">tion at this time. </w:t>
      </w:r>
    </w:p>
    <w:p w14:paraId="53AD674C" w14:textId="77777777" w:rsidR="00F13435" w:rsidRDefault="00F13435" w:rsidP="00816D6A">
      <w:pPr>
        <w:spacing w:after="0" w:line="240" w:lineRule="auto"/>
        <w:ind w:left="567" w:hanging="567"/>
        <w:rPr>
          <w:rFonts w:ascii="Arial" w:eastAsia="Times New Roman" w:hAnsi="Arial" w:cs="Times New Roman"/>
          <w:sz w:val="24"/>
          <w:lang w:eastAsia="en-GB"/>
        </w:rPr>
      </w:pPr>
    </w:p>
    <w:p w14:paraId="1DFCEC03" w14:textId="3E5D05EE" w:rsidR="00F13435" w:rsidRDefault="00F13435"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36.</w:t>
      </w:r>
      <w:r>
        <w:rPr>
          <w:rFonts w:ascii="Arial" w:eastAsia="Times New Roman" w:hAnsi="Arial" w:cs="Times New Roman"/>
          <w:sz w:val="24"/>
          <w:lang w:eastAsia="en-GB"/>
        </w:rPr>
        <w:tab/>
        <w:t>It was noted that it was possible that the grading review would help to alleviate the issue.</w:t>
      </w:r>
    </w:p>
    <w:p w14:paraId="4B468CC4" w14:textId="77777777" w:rsidR="00403D8B" w:rsidRDefault="00403D8B" w:rsidP="00816D6A">
      <w:pPr>
        <w:spacing w:after="0" w:line="240" w:lineRule="auto"/>
        <w:ind w:left="567" w:hanging="567"/>
        <w:rPr>
          <w:rFonts w:ascii="Arial" w:eastAsia="Times New Roman" w:hAnsi="Arial" w:cs="Times New Roman"/>
          <w:sz w:val="24"/>
          <w:lang w:eastAsia="en-GB"/>
        </w:rPr>
      </w:pPr>
    </w:p>
    <w:p w14:paraId="62AF0C40" w14:textId="63BE8ABA" w:rsidR="00403D8B" w:rsidRDefault="00403D8B"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ab/>
      </w:r>
      <w:r>
        <w:rPr>
          <w:rFonts w:ascii="Arial" w:eastAsia="Times New Roman" w:hAnsi="Arial" w:cs="Times New Roman"/>
          <w:sz w:val="24"/>
          <w:u w:val="single"/>
          <w:lang w:eastAsia="en-GB"/>
        </w:rPr>
        <w:t>IKC grade equivalence</w:t>
      </w:r>
    </w:p>
    <w:p w14:paraId="7C18806B" w14:textId="250A4686" w:rsidR="00403D8B" w:rsidRDefault="00403D8B"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37.</w:t>
      </w:r>
      <w:r>
        <w:rPr>
          <w:rFonts w:ascii="Arial" w:eastAsia="Times New Roman" w:hAnsi="Arial" w:cs="Times New Roman"/>
          <w:sz w:val="24"/>
          <w:lang w:eastAsia="en-GB"/>
        </w:rPr>
        <w:tab/>
      </w:r>
      <w:r w:rsidR="009D30C1">
        <w:rPr>
          <w:rFonts w:ascii="Arial" w:eastAsia="Times New Roman" w:hAnsi="Arial" w:cs="Times New Roman"/>
          <w:sz w:val="24"/>
          <w:lang w:eastAsia="en-GB"/>
        </w:rPr>
        <w:t xml:space="preserve">Mr Dornford-Smith, on behalf of the Northern Ireland region, wished the Council to discuss the situation regarding dog grade equivalence between the Irish Kennel Club (and other countries) and UK Kennel Club grades in order to clarify the situation. </w:t>
      </w:r>
    </w:p>
    <w:p w14:paraId="5E7E1E50" w14:textId="77777777" w:rsidR="00E26FFA" w:rsidRDefault="00E26FFA" w:rsidP="00816D6A">
      <w:pPr>
        <w:spacing w:after="0" w:line="240" w:lineRule="auto"/>
        <w:ind w:left="567" w:hanging="567"/>
        <w:rPr>
          <w:rFonts w:ascii="Arial" w:eastAsia="Times New Roman" w:hAnsi="Arial" w:cs="Times New Roman"/>
          <w:sz w:val="24"/>
          <w:lang w:eastAsia="en-GB"/>
        </w:rPr>
      </w:pPr>
    </w:p>
    <w:p w14:paraId="12A975AB" w14:textId="77777777" w:rsidR="004D235A" w:rsidRDefault="00E26FFA"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38.</w:t>
      </w:r>
      <w:r>
        <w:rPr>
          <w:rFonts w:ascii="Arial" w:eastAsia="Times New Roman" w:hAnsi="Arial" w:cs="Times New Roman"/>
          <w:sz w:val="24"/>
          <w:lang w:eastAsia="en-GB"/>
        </w:rPr>
        <w:tab/>
        <w:t xml:space="preserve">Mr Dornford-Smith </w:t>
      </w:r>
      <w:r w:rsidR="006F2553">
        <w:rPr>
          <w:rFonts w:ascii="Arial" w:eastAsia="Times New Roman" w:hAnsi="Arial" w:cs="Times New Roman"/>
          <w:sz w:val="24"/>
          <w:lang w:eastAsia="en-GB"/>
        </w:rPr>
        <w:t xml:space="preserve">explained </w:t>
      </w:r>
      <w:r w:rsidR="00691E22">
        <w:rPr>
          <w:rFonts w:ascii="Arial" w:eastAsia="Times New Roman" w:hAnsi="Arial" w:cs="Times New Roman"/>
          <w:sz w:val="24"/>
          <w:lang w:eastAsia="en-GB"/>
        </w:rPr>
        <w:t xml:space="preserve">that </w:t>
      </w:r>
      <w:r w:rsidR="006F2553">
        <w:rPr>
          <w:rFonts w:ascii="Arial" w:eastAsia="Times New Roman" w:hAnsi="Arial" w:cs="Times New Roman"/>
          <w:sz w:val="24"/>
          <w:lang w:eastAsia="en-GB"/>
        </w:rPr>
        <w:t xml:space="preserve">the </w:t>
      </w:r>
      <w:r w:rsidR="00691E22">
        <w:rPr>
          <w:rFonts w:ascii="Arial" w:eastAsia="Times New Roman" w:hAnsi="Arial" w:cs="Times New Roman"/>
          <w:sz w:val="24"/>
          <w:lang w:eastAsia="en-GB"/>
        </w:rPr>
        <w:t xml:space="preserve">current </w:t>
      </w:r>
      <w:r w:rsidR="006F2553">
        <w:rPr>
          <w:rFonts w:ascii="Arial" w:eastAsia="Times New Roman" w:hAnsi="Arial" w:cs="Times New Roman"/>
          <w:sz w:val="24"/>
          <w:lang w:eastAsia="en-GB"/>
        </w:rPr>
        <w:t>situation allowed competitors from the Republic of Ireland</w:t>
      </w:r>
      <w:r w:rsidR="00F17631">
        <w:rPr>
          <w:rFonts w:ascii="Arial" w:eastAsia="Times New Roman" w:hAnsi="Arial" w:cs="Times New Roman"/>
          <w:sz w:val="24"/>
          <w:lang w:eastAsia="en-GB"/>
        </w:rPr>
        <w:t>,</w:t>
      </w:r>
      <w:r w:rsidR="006F2553">
        <w:rPr>
          <w:rFonts w:ascii="Arial" w:eastAsia="Times New Roman" w:hAnsi="Arial" w:cs="Times New Roman"/>
          <w:sz w:val="24"/>
          <w:lang w:eastAsia="en-GB"/>
        </w:rPr>
        <w:t xml:space="preserve"> </w:t>
      </w:r>
      <w:r w:rsidR="00F17631">
        <w:rPr>
          <w:rFonts w:ascii="Arial" w:eastAsia="Times New Roman" w:hAnsi="Arial" w:cs="Times New Roman"/>
          <w:sz w:val="24"/>
          <w:lang w:eastAsia="en-GB"/>
        </w:rPr>
        <w:t xml:space="preserve">where there were not many Irish Kennel Club shows, </w:t>
      </w:r>
      <w:r w:rsidR="00290A5E">
        <w:rPr>
          <w:rFonts w:ascii="Arial" w:eastAsia="Times New Roman" w:hAnsi="Arial" w:cs="Times New Roman"/>
          <w:sz w:val="24"/>
          <w:lang w:eastAsia="en-GB"/>
        </w:rPr>
        <w:t xml:space="preserve">to compete in Northern Ireland and use wins gained at UK Kennel Club licensed shows to progress up the grades in the ROI. This was due to the IKC </w:t>
      </w:r>
      <w:r w:rsidR="00F67F67">
        <w:rPr>
          <w:rFonts w:ascii="Arial" w:eastAsia="Times New Roman" w:hAnsi="Arial" w:cs="Times New Roman"/>
          <w:sz w:val="24"/>
          <w:lang w:eastAsia="en-GB"/>
        </w:rPr>
        <w:t>regulations allowing UK Kennel Club wins to count for progression in the IKC grades.</w:t>
      </w:r>
      <w:r w:rsidR="004D235A">
        <w:rPr>
          <w:rFonts w:ascii="Arial" w:eastAsia="Times New Roman" w:hAnsi="Arial" w:cs="Times New Roman"/>
          <w:sz w:val="24"/>
          <w:lang w:eastAsia="en-GB"/>
        </w:rPr>
        <w:t xml:space="preserve"> </w:t>
      </w:r>
    </w:p>
    <w:p w14:paraId="3443151A" w14:textId="77777777" w:rsidR="004D235A" w:rsidRDefault="004D235A" w:rsidP="00816D6A">
      <w:pPr>
        <w:spacing w:after="0" w:line="240" w:lineRule="auto"/>
        <w:ind w:left="567" w:hanging="567"/>
        <w:rPr>
          <w:rFonts w:ascii="Arial" w:eastAsia="Times New Roman" w:hAnsi="Arial" w:cs="Times New Roman"/>
          <w:sz w:val="24"/>
          <w:lang w:eastAsia="en-GB"/>
        </w:rPr>
      </w:pPr>
    </w:p>
    <w:p w14:paraId="2AEC4B04" w14:textId="13B61190" w:rsidR="004D235A" w:rsidRDefault="004D235A" w:rsidP="004D235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39.</w:t>
      </w:r>
      <w:r>
        <w:rPr>
          <w:rFonts w:ascii="Arial" w:eastAsia="Times New Roman" w:hAnsi="Arial" w:cs="Times New Roman"/>
          <w:sz w:val="24"/>
          <w:lang w:eastAsia="en-GB"/>
        </w:rPr>
        <w:tab/>
        <w:t>The IKC required fewer wins to move up the grades than the UK Kennel Club which meant that competitors from the ROI were achieving wins at UK Kennel Club shows and using these to move up the IKC grades without competing in the ROI. They would then move up the grades at UK Kennel Club shows using their IKC grade.</w:t>
      </w:r>
    </w:p>
    <w:p w14:paraId="365FE6DE" w14:textId="77777777" w:rsidR="004D235A" w:rsidRDefault="004D235A" w:rsidP="00816D6A">
      <w:pPr>
        <w:spacing w:after="0" w:line="240" w:lineRule="auto"/>
        <w:ind w:left="567" w:hanging="567"/>
        <w:rPr>
          <w:rFonts w:ascii="Arial" w:eastAsia="Times New Roman" w:hAnsi="Arial" w:cs="Times New Roman"/>
          <w:sz w:val="24"/>
          <w:lang w:eastAsia="en-GB"/>
        </w:rPr>
      </w:pPr>
    </w:p>
    <w:p w14:paraId="5ADD1DEE" w14:textId="0A758ACF" w:rsidR="00EE0A40" w:rsidRDefault="00F67F67"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 xml:space="preserve"> </w:t>
      </w:r>
      <w:r w:rsidR="004D235A">
        <w:rPr>
          <w:rFonts w:ascii="Arial" w:eastAsia="Times New Roman" w:hAnsi="Arial" w:cs="Times New Roman"/>
          <w:sz w:val="24"/>
          <w:lang w:eastAsia="en-GB"/>
        </w:rPr>
        <w:t>40</w:t>
      </w:r>
      <w:r>
        <w:rPr>
          <w:rFonts w:ascii="Arial" w:eastAsia="Times New Roman" w:hAnsi="Arial" w:cs="Times New Roman"/>
          <w:sz w:val="24"/>
          <w:lang w:eastAsia="en-GB"/>
        </w:rPr>
        <w:t>.</w:t>
      </w:r>
      <w:r>
        <w:rPr>
          <w:rFonts w:ascii="Arial" w:eastAsia="Times New Roman" w:hAnsi="Arial" w:cs="Times New Roman"/>
          <w:sz w:val="24"/>
          <w:lang w:eastAsia="en-GB"/>
        </w:rPr>
        <w:tab/>
      </w:r>
      <w:r w:rsidR="00471DFF">
        <w:rPr>
          <w:rFonts w:ascii="Arial" w:eastAsia="Times New Roman" w:hAnsi="Arial" w:cs="Times New Roman"/>
          <w:sz w:val="24"/>
          <w:lang w:eastAsia="en-GB"/>
        </w:rPr>
        <w:t>Due to The Kennel Club’s overseas awards policy, ROI dogs</w:t>
      </w:r>
      <w:r w:rsidR="00377869">
        <w:rPr>
          <w:rFonts w:ascii="Arial" w:eastAsia="Times New Roman" w:hAnsi="Arial" w:cs="Times New Roman"/>
          <w:sz w:val="24"/>
          <w:lang w:eastAsia="en-GB"/>
        </w:rPr>
        <w:t xml:space="preserve"> compete</w:t>
      </w:r>
      <w:r w:rsidR="00807FA9">
        <w:rPr>
          <w:rFonts w:ascii="Arial" w:eastAsia="Times New Roman" w:hAnsi="Arial" w:cs="Times New Roman"/>
          <w:sz w:val="24"/>
          <w:lang w:eastAsia="en-GB"/>
        </w:rPr>
        <w:t>d</w:t>
      </w:r>
      <w:r w:rsidR="00377869">
        <w:rPr>
          <w:rFonts w:ascii="Arial" w:eastAsia="Times New Roman" w:hAnsi="Arial" w:cs="Times New Roman"/>
          <w:sz w:val="24"/>
          <w:lang w:eastAsia="en-GB"/>
        </w:rPr>
        <w:t xml:space="preserve"> in the UK at the grade they </w:t>
      </w:r>
      <w:r w:rsidR="00807FA9">
        <w:rPr>
          <w:rFonts w:ascii="Arial" w:eastAsia="Times New Roman" w:hAnsi="Arial" w:cs="Times New Roman"/>
          <w:sz w:val="24"/>
          <w:lang w:eastAsia="en-GB"/>
        </w:rPr>
        <w:t>were</w:t>
      </w:r>
      <w:r w:rsidR="00377869">
        <w:rPr>
          <w:rFonts w:ascii="Arial" w:eastAsia="Times New Roman" w:hAnsi="Arial" w:cs="Times New Roman"/>
          <w:sz w:val="24"/>
          <w:lang w:eastAsia="en-GB"/>
        </w:rPr>
        <w:t xml:space="preserve"> in their home country. This meant that ROI dogs were progressing through the grades much more quickly than if they were just competing </w:t>
      </w:r>
      <w:r w:rsidR="00EE0A40">
        <w:rPr>
          <w:rFonts w:ascii="Arial" w:eastAsia="Times New Roman" w:hAnsi="Arial" w:cs="Times New Roman"/>
          <w:sz w:val="24"/>
          <w:lang w:eastAsia="en-GB"/>
        </w:rPr>
        <w:t>in the UK.</w:t>
      </w:r>
      <w:r w:rsidR="0073524B">
        <w:rPr>
          <w:rFonts w:ascii="Arial" w:eastAsia="Times New Roman" w:hAnsi="Arial" w:cs="Times New Roman"/>
          <w:sz w:val="24"/>
          <w:lang w:eastAsia="en-GB"/>
        </w:rPr>
        <w:t xml:space="preserve"> </w:t>
      </w:r>
    </w:p>
    <w:p w14:paraId="678EBD91" w14:textId="77777777" w:rsidR="00EE0A40" w:rsidRDefault="00EE0A40" w:rsidP="00816D6A">
      <w:pPr>
        <w:spacing w:after="0" w:line="240" w:lineRule="auto"/>
        <w:ind w:left="567" w:hanging="567"/>
        <w:rPr>
          <w:rFonts w:ascii="Arial" w:eastAsia="Times New Roman" w:hAnsi="Arial" w:cs="Times New Roman"/>
          <w:sz w:val="24"/>
          <w:lang w:eastAsia="en-GB"/>
        </w:rPr>
      </w:pPr>
    </w:p>
    <w:p w14:paraId="077B4FA5" w14:textId="6ABFCFDA" w:rsidR="00F7726E" w:rsidRPr="00F7726E" w:rsidRDefault="00F7726E" w:rsidP="00816D6A">
      <w:pPr>
        <w:spacing w:after="0" w:line="240" w:lineRule="auto"/>
        <w:ind w:left="567" w:hanging="567"/>
        <w:rPr>
          <w:rFonts w:ascii="Arial" w:eastAsia="Times New Roman" w:hAnsi="Arial" w:cs="Times New Roman"/>
          <w:i/>
          <w:iCs/>
          <w:sz w:val="24"/>
          <w:lang w:eastAsia="en-GB"/>
        </w:rPr>
      </w:pPr>
      <w:r>
        <w:rPr>
          <w:rFonts w:ascii="Arial" w:eastAsia="Times New Roman" w:hAnsi="Arial" w:cs="Times New Roman"/>
          <w:sz w:val="24"/>
          <w:lang w:eastAsia="en-GB"/>
        </w:rPr>
        <w:tab/>
      </w:r>
      <w:r>
        <w:rPr>
          <w:rFonts w:ascii="Arial" w:eastAsia="Times New Roman" w:hAnsi="Arial" w:cs="Times New Roman"/>
          <w:i/>
          <w:iCs/>
          <w:sz w:val="24"/>
          <w:lang w:eastAsia="en-GB"/>
        </w:rPr>
        <w:t>(Mr J Hallam re-joined the meeting)</w:t>
      </w:r>
    </w:p>
    <w:p w14:paraId="5DA33616" w14:textId="77777777" w:rsidR="00F7726E" w:rsidRDefault="00F7726E" w:rsidP="00816D6A">
      <w:pPr>
        <w:spacing w:after="0" w:line="240" w:lineRule="auto"/>
        <w:ind w:left="567" w:hanging="567"/>
        <w:rPr>
          <w:rFonts w:ascii="Arial" w:eastAsia="Times New Roman" w:hAnsi="Arial" w:cs="Times New Roman"/>
          <w:sz w:val="24"/>
          <w:lang w:eastAsia="en-GB"/>
        </w:rPr>
      </w:pPr>
    </w:p>
    <w:p w14:paraId="5FF3DAE3" w14:textId="6CDCB57D" w:rsidR="00F67F67" w:rsidRDefault="00EE0A40"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4</w:t>
      </w:r>
      <w:r w:rsidR="004D235A">
        <w:rPr>
          <w:rFonts w:ascii="Arial" w:eastAsia="Times New Roman" w:hAnsi="Arial" w:cs="Times New Roman"/>
          <w:sz w:val="24"/>
          <w:lang w:eastAsia="en-GB"/>
        </w:rPr>
        <w:t>1</w:t>
      </w:r>
      <w:r>
        <w:rPr>
          <w:rFonts w:ascii="Arial" w:eastAsia="Times New Roman" w:hAnsi="Arial" w:cs="Times New Roman"/>
          <w:sz w:val="24"/>
          <w:lang w:eastAsia="en-GB"/>
        </w:rPr>
        <w:t>.</w:t>
      </w:r>
      <w:r>
        <w:rPr>
          <w:rFonts w:ascii="Arial" w:eastAsia="Times New Roman" w:hAnsi="Arial" w:cs="Times New Roman"/>
          <w:sz w:val="24"/>
          <w:lang w:eastAsia="en-GB"/>
        </w:rPr>
        <w:tab/>
      </w:r>
      <w:r w:rsidR="000F79BF">
        <w:rPr>
          <w:rFonts w:ascii="Arial" w:eastAsia="Times New Roman" w:hAnsi="Arial" w:cs="Times New Roman"/>
          <w:sz w:val="24"/>
          <w:lang w:eastAsia="en-GB"/>
        </w:rPr>
        <w:t xml:space="preserve">It was clarified that the overseas awards policy had been in place for a while and it was felt that the issue arose due to the change in the grade progression regulations in the UK which were not </w:t>
      </w:r>
      <w:r w:rsidR="00F7726E">
        <w:rPr>
          <w:rFonts w:ascii="Arial" w:eastAsia="Times New Roman" w:hAnsi="Arial" w:cs="Times New Roman"/>
          <w:sz w:val="24"/>
          <w:lang w:eastAsia="en-GB"/>
        </w:rPr>
        <w:t xml:space="preserve">adopted by the IKC, thereby confusing the matter. </w:t>
      </w:r>
    </w:p>
    <w:p w14:paraId="76E0341A" w14:textId="77777777" w:rsidR="0073524B" w:rsidRDefault="0073524B" w:rsidP="00816D6A">
      <w:pPr>
        <w:spacing w:after="0" w:line="240" w:lineRule="auto"/>
        <w:ind w:left="567" w:hanging="567"/>
        <w:rPr>
          <w:rFonts w:ascii="Arial" w:eastAsia="Times New Roman" w:hAnsi="Arial" w:cs="Times New Roman"/>
          <w:sz w:val="24"/>
          <w:lang w:eastAsia="en-GB"/>
        </w:rPr>
      </w:pPr>
    </w:p>
    <w:p w14:paraId="17E23771" w14:textId="1EAF2382" w:rsidR="0073524B" w:rsidRDefault="0073524B"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4</w:t>
      </w:r>
      <w:r w:rsidR="004D235A">
        <w:rPr>
          <w:rFonts w:ascii="Arial" w:eastAsia="Times New Roman" w:hAnsi="Arial" w:cs="Times New Roman"/>
          <w:sz w:val="24"/>
          <w:lang w:eastAsia="en-GB"/>
        </w:rPr>
        <w:t>2</w:t>
      </w:r>
      <w:r>
        <w:rPr>
          <w:rFonts w:ascii="Arial" w:eastAsia="Times New Roman" w:hAnsi="Arial" w:cs="Times New Roman"/>
          <w:sz w:val="24"/>
          <w:lang w:eastAsia="en-GB"/>
        </w:rPr>
        <w:t>.</w:t>
      </w:r>
      <w:r>
        <w:rPr>
          <w:rFonts w:ascii="Arial" w:eastAsia="Times New Roman" w:hAnsi="Arial" w:cs="Times New Roman"/>
          <w:sz w:val="24"/>
          <w:lang w:eastAsia="en-GB"/>
        </w:rPr>
        <w:tab/>
        <w:t xml:space="preserve">Mr Dornford-Smith proposed a solution which would </w:t>
      </w:r>
      <w:r w:rsidR="0034098B">
        <w:rPr>
          <w:rFonts w:ascii="Arial" w:eastAsia="Times New Roman" w:hAnsi="Arial" w:cs="Times New Roman"/>
          <w:sz w:val="24"/>
          <w:lang w:eastAsia="en-GB"/>
        </w:rPr>
        <w:t>allow agility clubs to choose whether they would be able to prevent dogs competing at their home</w:t>
      </w:r>
      <w:r w:rsidR="005709E6">
        <w:rPr>
          <w:rFonts w:ascii="Arial" w:eastAsia="Times New Roman" w:hAnsi="Arial" w:cs="Times New Roman"/>
          <w:sz w:val="24"/>
          <w:lang w:eastAsia="en-GB"/>
        </w:rPr>
        <w:t xml:space="preserve"> country</w:t>
      </w:r>
      <w:r w:rsidR="0034098B">
        <w:rPr>
          <w:rFonts w:ascii="Arial" w:eastAsia="Times New Roman" w:hAnsi="Arial" w:cs="Times New Roman"/>
          <w:sz w:val="24"/>
          <w:lang w:eastAsia="en-GB"/>
        </w:rPr>
        <w:t xml:space="preserve"> grade</w:t>
      </w:r>
      <w:r w:rsidR="000E2C6A">
        <w:rPr>
          <w:rFonts w:ascii="Arial" w:eastAsia="Times New Roman" w:hAnsi="Arial" w:cs="Times New Roman"/>
          <w:sz w:val="24"/>
          <w:lang w:eastAsia="en-GB"/>
        </w:rPr>
        <w:t xml:space="preserve"> and therefore would need to compete in the lowest grade depending on what wins had been gained under UK Kennel Club regulations. </w:t>
      </w:r>
    </w:p>
    <w:p w14:paraId="3263C5BC" w14:textId="77777777" w:rsidR="000E2C6A" w:rsidRDefault="000E2C6A" w:rsidP="00816D6A">
      <w:pPr>
        <w:spacing w:after="0" w:line="240" w:lineRule="auto"/>
        <w:ind w:left="567" w:hanging="567"/>
        <w:rPr>
          <w:rFonts w:ascii="Arial" w:eastAsia="Times New Roman" w:hAnsi="Arial" w:cs="Times New Roman"/>
          <w:sz w:val="24"/>
          <w:lang w:eastAsia="en-GB"/>
        </w:rPr>
      </w:pPr>
    </w:p>
    <w:p w14:paraId="3F347E79" w14:textId="42AEE664" w:rsidR="000E2C6A" w:rsidRDefault="000E2C6A"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4</w:t>
      </w:r>
      <w:r w:rsidR="004D235A">
        <w:rPr>
          <w:rFonts w:ascii="Arial" w:eastAsia="Times New Roman" w:hAnsi="Arial" w:cs="Times New Roman"/>
          <w:sz w:val="24"/>
          <w:lang w:eastAsia="en-GB"/>
        </w:rPr>
        <w:t>3</w:t>
      </w:r>
      <w:r>
        <w:rPr>
          <w:rFonts w:ascii="Arial" w:eastAsia="Times New Roman" w:hAnsi="Arial" w:cs="Times New Roman"/>
          <w:sz w:val="24"/>
          <w:lang w:eastAsia="en-GB"/>
        </w:rPr>
        <w:t>.</w:t>
      </w:r>
      <w:r>
        <w:rPr>
          <w:rFonts w:ascii="Arial" w:eastAsia="Times New Roman" w:hAnsi="Arial" w:cs="Times New Roman"/>
          <w:sz w:val="24"/>
          <w:lang w:eastAsia="en-GB"/>
        </w:rPr>
        <w:tab/>
      </w:r>
      <w:r w:rsidR="000A5CDC">
        <w:rPr>
          <w:rFonts w:ascii="Arial" w:eastAsia="Times New Roman" w:hAnsi="Arial" w:cs="Times New Roman"/>
          <w:sz w:val="24"/>
          <w:lang w:eastAsia="en-GB"/>
        </w:rPr>
        <w:t xml:space="preserve">There was some discussion on this </w:t>
      </w:r>
      <w:r w:rsidR="006C76CF">
        <w:rPr>
          <w:rFonts w:ascii="Arial" w:eastAsia="Times New Roman" w:hAnsi="Arial" w:cs="Times New Roman"/>
          <w:sz w:val="24"/>
          <w:lang w:eastAsia="en-GB"/>
        </w:rPr>
        <w:t xml:space="preserve">suggestion </w:t>
      </w:r>
      <w:r w:rsidR="000A5CDC">
        <w:rPr>
          <w:rFonts w:ascii="Arial" w:eastAsia="Times New Roman" w:hAnsi="Arial" w:cs="Times New Roman"/>
          <w:sz w:val="24"/>
          <w:lang w:eastAsia="en-GB"/>
        </w:rPr>
        <w:t xml:space="preserve">and it was queried whether it was fair to allow a dog to potentially have to compete in grade 1 at a show on </w:t>
      </w:r>
      <w:r w:rsidR="000A5CDC">
        <w:rPr>
          <w:rFonts w:ascii="Arial" w:eastAsia="Times New Roman" w:hAnsi="Arial" w:cs="Times New Roman"/>
          <w:sz w:val="24"/>
          <w:lang w:eastAsia="en-GB"/>
        </w:rPr>
        <w:lastRenderedPageBreak/>
        <w:t xml:space="preserve">one weekend and then compete at a higher grade at another show on the next weekend. </w:t>
      </w:r>
      <w:r w:rsidR="0078061C">
        <w:rPr>
          <w:rFonts w:ascii="Arial" w:eastAsia="Times New Roman" w:hAnsi="Arial" w:cs="Times New Roman"/>
          <w:sz w:val="24"/>
          <w:lang w:eastAsia="en-GB"/>
        </w:rPr>
        <w:t xml:space="preserve">Mr Dornford-Smith explained that it was equivalent to the situation in Northern Ireland currently due to the grade disparity and it would not be a common occurrence. </w:t>
      </w:r>
    </w:p>
    <w:p w14:paraId="0816E549" w14:textId="77777777" w:rsidR="007B7FA4" w:rsidRDefault="007B7FA4" w:rsidP="00816D6A">
      <w:pPr>
        <w:spacing w:after="0" w:line="240" w:lineRule="auto"/>
        <w:ind w:left="567" w:hanging="567"/>
        <w:rPr>
          <w:rFonts w:ascii="Arial" w:eastAsia="Times New Roman" w:hAnsi="Arial" w:cs="Times New Roman"/>
          <w:sz w:val="24"/>
          <w:lang w:eastAsia="en-GB"/>
        </w:rPr>
      </w:pPr>
    </w:p>
    <w:p w14:paraId="19F1887B" w14:textId="2D6D5C44" w:rsidR="0025080B" w:rsidRDefault="0025080B" w:rsidP="00816D6A">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4</w:t>
      </w:r>
      <w:r w:rsidR="004D235A">
        <w:rPr>
          <w:rFonts w:ascii="Arial" w:eastAsia="Times New Roman" w:hAnsi="Arial" w:cs="Times New Roman"/>
          <w:sz w:val="24"/>
          <w:lang w:eastAsia="en-GB"/>
        </w:rPr>
        <w:t>4</w:t>
      </w:r>
      <w:r>
        <w:rPr>
          <w:rFonts w:ascii="Arial" w:eastAsia="Times New Roman" w:hAnsi="Arial" w:cs="Times New Roman"/>
          <w:sz w:val="24"/>
          <w:lang w:eastAsia="en-GB"/>
        </w:rPr>
        <w:t>.</w:t>
      </w:r>
      <w:r>
        <w:rPr>
          <w:rFonts w:ascii="Arial" w:eastAsia="Times New Roman" w:hAnsi="Arial" w:cs="Times New Roman"/>
          <w:sz w:val="24"/>
          <w:lang w:eastAsia="en-GB"/>
        </w:rPr>
        <w:tab/>
        <w:t xml:space="preserve">It was agreed that </w:t>
      </w:r>
      <w:r w:rsidR="007A672D">
        <w:rPr>
          <w:rFonts w:ascii="Arial" w:eastAsia="Times New Roman" w:hAnsi="Arial" w:cs="Times New Roman"/>
          <w:sz w:val="24"/>
          <w:lang w:eastAsia="en-GB"/>
        </w:rPr>
        <w:t xml:space="preserve">Mr </w:t>
      </w:r>
      <w:proofErr w:type="spellStart"/>
      <w:r w:rsidR="007A672D">
        <w:rPr>
          <w:rFonts w:ascii="Arial" w:eastAsia="Times New Roman" w:hAnsi="Arial" w:cs="Times New Roman"/>
          <w:sz w:val="24"/>
          <w:lang w:eastAsia="en-GB"/>
        </w:rPr>
        <w:t>Dornford</w:t>
      </w:r>
      <w:proofErr w:type="spellEnd"/>
      <w:r w:rsidR="007A672D">
        <w:rPr>
          <w:rFonts w:ascii="Arial" w:eastAsia="Times New Roman" w:hAnsi="Arial" w:cs="Times New Roman"/>
          <w:sz w:val="24"/>
          <w:lang w:eastAsia="en-GB"/>
        </w:rPr>
        <w:t xml:space="preserve">-Smith’s suggestion </w:t>
      </w:r>
      <w:r w:rsidR="00FC3893">
        <w:rPr>
          <w:rFonts w:ascii="Arial" w:eastAsia="Times New Roman" w:hAnsi="Arial" w:cs="Times New Roman"/>
          <w:sz w:val="24"/>
          <w:lang w:eastAsia="en-GB"/>
        </w:rPr>
        <w:t>was unlikely to</w:t>
      </w:r>
      <w:r w:rsidR="0044169B">
        <w:rPr>
          <w:rFonts w:ascii="Arial" w:eastAsia="Times New Roman" w:hAnsi="Arial" w:cs="Times New Roman"/>
          <w:sz w:val="24"/>
          <w:lang w:eastAsia="en-GB"/>
        </w:rPr>
        <w:t xml:space="preserve"> </w:t>
      </w:r>
      <w:r w:rsidR="007A672D">
        <w:rPr>
          <w:rFonts w:ascii="Arial" w:eastAsia="Times New Roman" w:hAnsi="Arial" w:cs="Times New Roman"/>
          <w:sz w:val="24"/>
          <w:lang w:eastAsia="en-GB"/>
        </w:rPr>
        <w:t xml:space="preserve">be accepted by the Activities Committee </w:t>
      </w:r>
      <w:r w:rsidR="000F515C">
        <w:rPr>
          <w:rFonts w:ascii="Arial" w:eastAsia="Times New Roman" w:hAnsi="Arial" w:cs="Times New Roman"/>
          <w:sz w:val="24"/>
          <w:lang w:eastAsia="en-GB"/>
        </w:rPr>
        <w:t xml:space="preserve">as it was not felt to be fair </w:t>
      </w:r>
      <w:r w:rsidR="007A672D">
        <w:rPr>
          <w:rFonts w:ascii="Arial" w:eastAsia="Times New Roman" w:hAnsi="Arial" w:cs="Times New Roman"/>
          <w:sz w:val="24"/>
          <w:lang w:eastAsia="en-GB"/>
        </w:rPr>
        <w:t xml:space="preserve">and therefore should not be </w:t>
      </w:r>
      <w:r w:rsidR="00FC3893">
        <w:rPr>
          <w:rFonts w:ascii="Arial" w:eastAsia="Times New Roman" w:hAnsi="Arial" w:cs="Times New Roman"/>
          <w:sz w:val="24"/>
          <w:lang w:eastAsia="en-GB"/>
        </w:rPr>
        <w:t>progressed</w:t>
      </w:r>
      <w:r w:rsidR="007A672D">
        <w:rPr>
          <w:rFonts w:ascii="Arial" w:eastAsia="Times New Roman" w:hAnsi="Arial" w:cs="Times New Roman"/>
          <w:sz w:val="24"/>
          <w:lang w:eastAsia="en-GB"/>
        </w:rPr>
        <w:t xml:space="preserve">. </w:t>
      </w:r>
      <w:r w:rsidR="006D058E">
        <w:rPr>
          <w:rFonts w:ascii="Arial" w:eastAsia="Times New Roman" w:hAnsi="Arial" w:cs="Times New Roman"/>
          <w:sz w:val="24"/>
          <w:lang w:eastAsia="en-GB"/>
        </w:rPr>
        <w:t xml:space="preserve">However, it was agreed that the situation needed to be resolved and as it was the Committee’s policy document that it should be </w:t>
      </w:r>
      <w:r w:rsidR="003172FC">
        <w:rPr>
          <w:rFonts w:ascii="Arial" w:eastAsia="Times New Roman" w:hAnsi="Arial" w:cs="Times New Roman"/>
          <w:sz w:val="24"/>
          <w:lang w:eastAsia="en-GB"/>
        </w:rPr>
        <w:t xml:space="preserve">put to Committee for a </w:t>
      </w:r>
      <w:r w:rsidR="0081464F">
        <w:rPr>
          <w:rFonts w:ascii="Arial" w:eastAsia="Times New Roman" w:hAnsi="Arial" w:cs="Times New Roman"/>
          <w:sz w:val="24"/>
          <w:lang w:eastAsia="en-GB"/>
        </w:rPr>
        <w:t>review</w:t>
      </w:r>
      <w:r w:rsidR="003172FC">
        <w:rPr>
          <w:rFonts w:ascii="Arial" w:eastAsia="Times New Roman" w:hAnsi="Arial" w:cs="Times New Roman"/>
          <w:sz w:val="24"/>
          <w:lang w:eastAsia="en-GB"/>
        </w:rPr>
        <w:t xml:space="preserve">. </w:t>
      </w:r>
    </w:p>
    <w:p w14:paraId="59C26EC0" w14:textId="77777777" w:rsidR="003172FC" w:rsidRDefault="003172FC" w:rsidP="00816D6A">
      <w:pPr>
        <w:spacing w:after="0" w:line="240" w:lineRule="auto"/>
        <w:ind w:left="567" w:hanging="567"/>
        <w:rPr>
          <w:rFonts w:ascii="Arial" w:eastAsia="Times New Roman" w:hAnsi="Arial" w:cs="Times New Roman"/>
          <w:sz w:val="24"/>
          <w:lang w:eastAsia="en-GB"/>
        </w:rPr>
      </w:pPr>
    </w:p>
    <w:p w14:paraId="3D81161D" w14:textId="671C42D1" w:rsidR="003172FC" w:rsidRDefault="003172FC" w:rsidP="00B93B9F">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4</w:t>
      </w:r>
      <w:r w:rsidR="004D235A">
        <w:rPr>
          <w:rFonts w:ascii="Arial" w:eastAsia="Times New Roman" w:hAnsi="Arial" w:cs="Times New Roman"/>
          <w:sz w:val="24"/>
          <w:lang w:eastAsia="en-GB"/>
        </w:rPr>
        <w:t>5</w:t>
      </w:r>
      <w:r>
        <w:rPr>
          <w:rFonts w:ascii="Arial" w:eastAsia="Times New Roman" w:hAnsi="Arial" w:cs="Times New Roman"/>
          <w:sz w:val="24"/>
          <w:lang w:eastAsia="en-GB"/>
        </w:rPr>
        <w:t>.</w:t>
      </w:r>
      <w:r>
        <w:rPr>
          <w:rFonts w:ascii="Arial" w:eastAsia="Times New Roman" w:hAnsi="Arial" w:cs="Times New Roman"/>
          <w:sz w:val="24"/>
          <w:lang w:eastAsia="en-GB"/>
        </w:rPr>
        <w:tab/>
      </w:r>
      <w:r w:rsidR="00DF3206">
        <w:rPr>
          <w:rFonts w:ascii="Arial" w:eastAsia="Times New Roman" w:hAnsi="Arial" w:cs="Times New Roman"/>
          <w:sz w:val="24"/>
          <w:lang w:eastAsia="en-GB"/>
        </w:rPr>
        <w:t xml:space="preserve">The Council was in agreement that it wished to ask the Activities Committee to review </w:t>
      </w:r>
      <w:r w:rsidR="0081464F">
        <w:rPr>
          <w:rFonts w:ascii="Arial" w:eastAsia="Times New Roman" w:hAnsi="Arial" w:cs="Times New Roman"/>
          <w:sz w:val="24"/>
          <w:lang w:eastAsia="en-GB"/>
        </w:rPr>
        <w:t>its</w:t>
      </w:r>
      <w:r w:rsidR="00DF3206">
        <w:rPr>
          <w:rFonts w:ascii="Arial" w:eastAsia="Times New Roman" w:hAnsi="Arial" w:cs="Times New Roman"/>
          <w:sz w:val="24"/>
          <w:lang w:eastAsia="en-GB"/>
        </w:rPr>
        <w:t xml:space="preserve"> overseas awards policy to help resolve the issue. </w:t>
      </w:r>
      <w:r w:rsidR="00B80F31">
        <w:rPr>
          <w:rFonts w:ascii="Arial" w:eastAsia="Times New Roman" w:hAnsi="Arial" w:cs="Times New Roman"/>
          <w:sz w:val="24"/>
          <w:lang w:eastAsia="en-GB"/>
        </w:rPr>
        <w:t xml:space="preserve">A suggestion was made that the policy could be changed to remove the recognition of IKC </w:t>
      </w:r>
      <w:r w:rsidR="0081464F">
        <w:rPr>
          <w:rFonts w:ascii="Arial" w:eastAsia="Times New Roman" w:hAnsi="Arial" w:cs="Times New Roman"/>
          <w:sz w:val="24"/>
          <w:lang w:eastAsia="en-GB"/>
        </w:rPr>
        <w:t>grades,</w:t>
      </w:r>
      <w:r w:rsidR="00B80F31">
        <w:rPr>
          <w:rFonts w:ascii="Arial" w:eastAsia="Times New Roman" w:hAnsi="Arial" w:cs="Times New Roman"/>
          <w:sz w:val="24"/>
          <w:lang w:eastAsia="en-GB"/>
        </w:rPr>
        <w:t xml:space="preserve"> and it was agreed that this </w:t>
      </w:r>
      <w:r w:rsidR="0081464F">
        <w:rPr>
          <w:rFonts w:ascii="Arial" w:eastAsia="Times New Roman" w:hAnsi="Arial" w:cs="Times New Roman"/>
          <w:sz w:val="24"/>
          <w:lang w:eastAsia="en-GB"/>
        </w:rPr>
        <w:t>could be</w:t>
      </w:r>
      <w:r w:rsidR="00B80F31">
        <w:rPr>
          <w:rFonts w:ascii="Arial" w:eastAsia="Times New Roman" w:hAnsi="Arial" w:cs="Times New Roman"/>
          <w:sz w:val="24"/>
          <w:lang w:eastAsia="en-GB"/>
        </w:rPr>
        <w:t xml:space="preserve"> an option and should be </w:t>
      </w:r>
      <w:r w:rsidR="00DF3206">
        <w:rPr>
          <w:rFonts w:ascii="Arial" w:eastAsia="Times New Roman" w:hAnsi="Arial" w:cs="Times New Roman"/>
          <w:sz w:val="24"/>
          <w:lang w:eastAsia="en-GB"/>
        </w:rPr>
        <w:t xml:space="preserve">suggested to the Activities Committee. </w:t>
      </w:r>
    </w:p>
    <w:p w14:paraId="3A0167DC" w14:textId="77777777" w:rsidR="00B93B9F" w:rsidRDefault="00B93B9F" w:rsidP="00B93B9F">
      <w:pPr>
        <w:spacing w:after="0" w:line="240" w:lineRule="auto"/>
        <w:ind w:left="567" w:hanging="567"/>
        <w:rPr>
          <w:rFonts w:ascii="Arial" w:eastAsia="Times New Roman" w:hAnsi="Arial" w:cs="Times New Roman"/>
          <w:sz w:val="24"/>
          <w:lang w:eastAsia="en-GB"/>
        </w:rPr>
      </w:pPr>
    </w:p>
    <w:p w14:paraId="18D6C39D" w14:textId="1B13E443" w:rsidR="00B93B9F" w:rsidRDefault="00B93B9F" w:rsidP="00B93B9F">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4</w:t>
      </w:r>
      <w:r w:rsidR="004D235A">
        <w:rPr>
          <w:rFonts w:ascii="Arial" w:eastAsia="Times New Roman" w:hAnsi="Arial" w:cs="Times New Roman"/>
          <w:sz w:val="24"/>
          <w:lang w:eastAsia="en-GB"/>
        </w:rPr>
        <w:t>6</w:t>
      </w:r>
      <w:r>
        <w:rPr>
          <w:rFonts w:ascii="Arial" w:eastAsia="Times New Roman" w:hAnsi="Arial" w:cs="Times New Roman"/>
          <w:sz w:val="24"/>
          <w:lang w:eastAsia="en-GB"/>
        </w:rPr>
        <w:t xml:space="preserve">. </w:t>
      </w:r>
      <w:r>
        <w:rPr>
          <w:rFonts w:ascii="Arial" w:eastAsia="Times New Roman" w:hAnsi="Arial" w:cs="Times New Roman"/>
          <w:sz w:val="24"/>
          <w:lang w:eastAsia="en-GB"/>
        </w:rPr>
        <w:tab/>
        <w:t xml:space="preserve">The Council requested for the overseas awards policy be published on The Kennel Club website as it had become apparent during the discussion that many people were confused about </w:t>
      </w:r>
      <w:r w:rsidR="00237A9E">
        <w:rPr>
          <w:rFonts w:ascii="Arial" w:eastAsia="Times New Roman" w:hAnsi="Arial" w:cs="Times New Roman"/>
          <w:sz w:val="24"/>
          <w:lang w:eastAsia="en-GB"/>
        </w:rPr>
        <w:t>what grade overseas competitors should compete in.</w:t>
      </w:r>
    </w:p>
    <w:p w14:paraId="559FEF98" w14:textId="77777777" w:rsidR="00237A9E" w:rsidRDefault="00237A9E" w:rsidP="00B93B9F">
      <w:pPr>
        <w:spacing w:after="0" w:line="240" w:lineRule="auto"/>
        <w:ind w:left="567" w:hanging="567"/>
        <w:rPr>
          <w:rFonts w:ascii="Arial" w:eastAsia="Times New Roman" w:hAnsi="Arial" w:cs="Times New Roman"/>
          <w:sz w:val="24"/>
          <w:lang w:eastAsia="en-GB"/>
        </w:rPr>
      </w:pPr>
    </w:p>
    <w:p w14:paraId="61258706" w14:textId="62AAD6DC" w:rsidR="00237A9E" w:rsidRDefault="00237A9E" w:rsidP="00B93B9F">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4</w:t>
      </w:r>
      <w:r w:rsidR="004D235A">
        <w:rPr>
          <w:rFonts w:ascii="Arial" w:eastAsia="Times New Roman" w:hAnsi="Arial" w:cs="Times New Roman"/>
          <w:sz w:val="24"/>
          <w:lang w:eastAsia="en-GB"/>
        </w:rPr>
        <w:t>7</w:t>
      </w:r>
      <w:r>
        <w:rPr>
          <w:rFonts w:ascii="Arial" w:eastAsia="Times New Roman" w:hAnsi="Arial" w:cs="Times New Roman"/>
          <w:sz w:val="24"/>
          <w:lang w:eastAsia="en-GB"/>
        </w:rPr>
        <w:t>.</w:t>
      </w:r>
      <w:r>
        <w:rPr>
          <w:rFonts w:ascii="Arial" w:eastAsia="Times New Roman" w:hAnsi="Arial" w:cs="Times New Roman"/>
          <w:sz w:val="24"/>
          <w:lang w:eastAsia="en-GB"/>
        </w:rPr>
        <w:tab/>
        <w:t xml:space="preserve">The office agreed to publish the policy on the website once the Committee had reviewed it. </w:t>
      </w:r>
    </w:p>
    <w:p w14:paraId="7D010DAE" w14:textId="77777777" w:rsidR="00237A9E" w:rsidRDefault="00237A9E" w:rsidP="00B93B9F">
      <w:pPr>
        <w:spacing w:after="0" w:line="240" w:lineRule="auto"/>
        <w:ind w:left="567" w:hanging="567"/>
        <w:rPr>
          <w:rFonts w:ascii="Arial" w:eastAsia="Times New Roman" w:hAnsi="Arial" w:cs="Times New Roman"/>
          <w:sz w:val="24"/>
          <w:lang w:eastAsia="en-GB"/>
        </w:rPr>
      </w:pPr>
    </w:p>
    <w:p w14:paraId="64591295" w14:textId="77777777" w:rsidR="00237A9E" w:rsidRDefault="00237A9E" w:rsidP="00B93B9F">
      <w:pPr>
        <w:spacing w:after="0" w:line="240" w:lineRule="auto"/>
        <w:ind w:left="567" w:hanging="567"/>
        <w:rPr>
          <w:rFonts w:ascii="Arial" w:eastAsia="Times New Roman" w:hAnsi="Arial" w:cs="Times New Roman"/>
          <w:sz w:val="24"/>
          <w:lang w:eastAsia="en-GB"/>
        </w:rPr>
      </w:pPr>
    </w:p>
    <w:p w14:paraId="6AE34FAA" w14:textId="77777777" w:rsidR="00190A98" w:rsidRPr="00190A98" w:rsidRDefault="00190A98" w:rsidP="00190A98">
      <w:pPr>
        <w:spacing w:after="0" w:line="240" w:lineRule="auto"/>
        <w:rPr>
          <w:rFonts w:ascii="Arial" w:hAnsi="Arial" w:cs="Arial"/>
          <w:b/>
          <w:caps/>
          <w:sz w:val="24"/>
          <w:u w:val="single"/>
          <w:bdr w:val="nil"/>
        </w:rPr>
      </w:pPr>
      <w:r w:rsidRPr="00190A98">
        <w:rPr>
          <w:rFonts w:ascii="Arial" w:hAnsi="Arial"/>
          <w:b/>
          <w:sz w:val="24"/>
        </w:rPr>
        <w:t>ITEM 12.</w:t>
      </w:r>
      <w:r w:rsidRPr="00190A98">
        <w:rPr>
          <w:rFonts w:ascii="Arial" w:hAnsi="Arial"/>
          <w:b/>
          <w:sz w:val="24"/>
        </w:rPr>
        <w:tab/>
      </w:r>
      <w:r w:rsidRPr="00190A98">
        <w:rPr>
          <w:rFonts w:ascii="Arial" w:hAnsi="Arial" w:cs="Arial"/>
          <w:b/>
          <w:caps/>
          <w:sz w:val="24"/>
          <w:u w:val="single"/>
          <w:bdr w:val="nil"/>
        </w:rPr>
        <w:t>strategy document</w:t>
      </w:r>
    </w:p>
    <w:p w14:paraId="2A78CFEA" w14:textId="77777777" w:rsidR="00237A9E" w:rsidRDefault="00237A9E" w:rsidP="00B93B9F">
      <w:pPr>
        <w:spacing w:after="0" w:line="240" w:lineRule="auto"/>
        <w:ind w:left="567" w:hanging="567"/>
        <w:rPr>
          <w:rFonts w:ascii="Arial" w:eastAsia="Times New Roman" w:hAnsi="Arial" w:cs="Times New Roman"/>
          <w:sz w:val="24"/>
          <w:lang w:eastAsia="en-GB"/>
        </w:rPr>
      </w:pPr>
    </w:p>
    <w:p w14:paraId="08F926C8" w14:textId="0D78B509" w:rsidR="00B37186" w:rsidRDefault="003D199D" w:rsidP="00B93B9F">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4</w:t>
      </w:r>
      <w:r w:rsidR="004D235A">
        <w:rPr>
          <w:rFonts w:ascii="Arial" w:eastAsia="Times New Roman" w:hAnsi="Arial" w:cs="Times New Roman"/>
          <w:sz w:val="24"/>
          <w:lang w:eastAsia="en-GB"/>
        </w:rPr>
        <w:t>8</w:t>
      </w:r>
      <w:r>
        <w:rPr>
          <w:rFonts w:ascii="Arial" w:eastAsia="Times New Roman" w:hAnsi="Arial" w:cs="Times New Roman"/>
          <w:sz w:val="24"/>
          <w:lang w:eastAsia="en-GB"/>
        </w:rPr>
        <w:t>.</w:t>
      </w:r>
      <w:r>
        <w:rPr>
          <w:rFonts w:ascii="Arial" w:eastAsia="Times New Roman" w:hAnsi="Arial" w:cs="Times New Roman"/>
          <w:sz w:val="24"/>
          <w:lang w:eastAsia="en-GB"/>
        </w:rPr>
        <w:tab/>
        <w:t xml:space="preserve">The Council </w:t>
      </w:r>
      <w:r w:rsidR="0093797F">
        <w:rPr>
          <w:rFonts w:ascii="Arial" w:eastAsia="Times New Roman" w:hAnsi="Arial" w:cs="Times New Roman"/>
          <w:sz w:val="24"/>
          <w:lang w:eastAsia="en-GB"/>
        </w:rPr>
        <w:t xml:space="preserve">considered the current strategy document and </w:t>
      </w:r>
      <w:r w:rsidR="00DC649B">
        <w:rPr>
          <w:rFonts w:ascii="Arial" w:eastAsia="Times New Roman" w:hAnsi="Arial" w:cs="Times New Roman"/>
          <w:sz w:val="24"/>
          <w:lang w:eastAsia="en-GB"/>
        </w:rPr>
        <w:t>believed</w:t>
      </w:r>
      <w:r w:rsidR="0093797F">
        <w:rPr>
          <w:rFonts w:ascii="Arial" w:eastAsia="Times New Roman" w:hAnsi="Arial" w:cs="Times New Roman"/>
          <w:sz w:val="24"/>
          <w:lang w:eastAsia="en-GB"/>
        </w:rPr>
        <w:t xml:space="preserve"> </w:t>
      </w:r>
      <w:r w:rsidR="00DC649B">
        <w:rPr>
          <w:rFonts w:ascii="Arial" w:eastAsia="Times New Roman" w:hAnsi="Arial" w:cs="Times New Roman"/>
          <w:sz w:val="24"/>
          <w:lang w:eastAsia="en-GB"/>
        </w:rPr>
        <w:t xml:space="preserve">that </w:t>
      </w:r>
      <w:r w:rsidR="00730D17">
        <w:rPr>
          <w:rFonts w:ascii="Arial" w:eastAsia="Times New Roman" w:hAnsi="Arial" w:cs="Times New Roman"/>
          <w:sz w:val="24"/>
          <w:lang w:eastAsia="en-GB"/>
        </w:rPr>
        <w:t xml:space="preserve">it was not currently actionable or realistic and needed a major review. </w:t>
      </w:r>
    </w:p>
    <w:p w14:paraId="2811A1A5" w14:textId="77777777" w:rsidR="00B37186" w:rsidRDefault="00B37186" w:rsidP="00B93B9F">
      <w:pPr>
        <w:spacing w:after="0" w:line="240" w:lineRule="auto"/>
        <w:ind w:left="567" w:hanging="567"/>
        <w:rPr>
          <w:rFonts w:ascii="Arial" w:eastAsia="Times New Roman" w:hAnsi="Arial" w:cs="Times New Roman"/>
          <w:sz w:val="24"/>
          <w:lang w:eastAsia="en-GB"/>
        </w:rPr>
      </w:pPr>
    </w:p>
    <w:p w14:paraId="22B9FAAD" w14:textId="438C71E0" w:rsidR="00144E34" w:rsidRDefault="00B37186" w:rsidP="00B93B9F">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4</w:t>
      </w:r>
      <w:r w:rsidR="004D235A">
        <w:rPr>
          <w:rFonts w:ascii="Arial" w:eastAsia="Times New Roman" w:hAnsi="Arial" w:cs="Times New Roman"/>
          <w:sz w:val="24"/>
          <w:lang w:eastAsia="en-GB"/>
        </w:rPr>
        <w:t>9</w:t>
      </w:r>
      <w:r>
        <w:rPr>
          <w:rFonts w:ascii="Arial" w:eastAsia="Times New Roman" w:hAnsi="Arial" w:cs="Times New Roman"/>
          <w:sz w:val="24"/>
          <w:lang w:eastAsia="en-GB"/>
        </w:rPr>
        <w:t>.</w:t>
      </w:r>
      <w:r>
        <w:rPr>
          <w:rFonts w:ascii="Arial" w:eastAsia="Times New Roman" w:hAnsi="Arial" w:cs="Times New Roman"/>
          <w:sz w:val="24"/>
          <w:lang w:eastAsia="en-GB"/>
        </w:rPr>
        <w:tab/>
        <w:t>A query was raised as to how much influence the Council had on the items on the strategy document and it was clarified that the document was the Council’s responsibility and should help guide</w:t>
      </w:r>
      <w:r w:rsidR="00833F44">
        <w:rPr>
          <w:rFonts w:ascii="Arial" w:eastAsia="Times New Roman" w:hAnsi="Arial" w:cs="Times New Roman"/>
          <w:sz w:val="24"/>
          <w:lang w:eastAsia="en-GB"/>
        </w:rPr>
        <w:t xml:space="preserve"> the Council’s work by providing guidance on decisions and what should be taking priority in discussions. </w:t>
      </w:r>
    </w:p>
    <w:p w14:paraId="4DF10F5F" w14:textId="77777777" w:rsidR="00144E34" w:rsidRDefault="00144E34" w:rsidP="00B93B9F">
      <w:pPr>
        <w:spacing w:after="0" w:line="240" w:lineRule="auto"/>
        <w:ind w:left="567" w:hanging="567"/>
        <w:rPr>
          <w:rFonts w:ascii="Arial" w:eastAsia="Times New Roman" w:hAnsi="Arial" w:cs="Times New Roman"/>
          <w:sz w:val="24"/>
          <w:lang w:eastAsia="en-GB"/>
        </w:rPr>
      </w:pPr>
    </w:p>
    <w:p w14:paraId="1CB67614" w14:textId="3664E289" w:rsidR="006625CA" w:rsidRDefault="004D235A" w:rsidP="00B93B9F">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50</w:t>
      </w:r>
      <w:r w:rsidR="00144E34">
        <w:rPr>
          <w:rFonts w:ascii="Arial" w:eastAsia="Times New Roman" w:hAnsi="Arial" w:cs="Times New Roman"/>
          <w:sz w:val="24"/>
          <w:lang w:eastAsia="en-GB"/>
        </w:rPr>
        <w:t>.</w:t>
      </w:r>
      <w:r w:rsidR="00144E34">
        <w:rPr>
          <w:rFonts w:ascii="Arial" w:eastAsia="Times New Roman" w:hAnsi="Arial" w:cs="Times New Roman"/>
          <w:sz w:val="24"/>
          <w:lang w:eastAsia="en-GB"/>
        </w:rPr>
        <w:tab/>
        <w:t>It was noted that a new term of office for the Council was due to start at the beginning of 2025 and whether it would not be appropriate to update the strategy when the Council membership may change significantly</w:t>
      </w:r>
      <w:r w:rsidR="00EA3D9A">
        <w:rPr>
          <w:rFonts w:ascii="Arial" w:eastAsia="Times New Roman" w:hAnsi="Arial" w:cs="Times New Roman"/>
          <w:sz w:val="24"/>
          <w:lang w:eastAsia="en-GB"/>
        </w:rPr>
        <w:t xml:space="preserve">. It was clarified that the document was regularly </w:t>
      </w:r>
      <w:r w:rsidR="00BA1476">
        <w:rPr>
          <w:rFonts w:ascii="Arial" w:eastAsia="Times New Roman" w:hAnsi="Arial" w:cs="Times New Roman"/>
          <w:sz w:val="24"/>
          <w:lang w:eastAsia="en-GB"/>
        </w:rPr>
        <w:t>reviewed,</w:t>
      </w:r>
      <w:r w:rsidR="00EA3D9A">
        <w:rPr>
          <w:rFonts w:ascii="Arial" w:eastAsia="Times New Roman" w:hAnsi="Arial" w:cs="Times New Roman"/>
          <w:sz w:val="24"/>
          <w:lang w:eastAsia="en-GB"/>
        </w:rPr>
        <w:t xml:space="preserve"> and it was a way for the outgoing council to </w:t>
      </w:r>
      <w:r w:rsidR="006625CA">
        <w:rPr>
          <w:rFonts w:ascii="Arial" w:eastAsia="Times New Roman" w:hAnsi="Arial" w:cs="Times New Roman"/>
          <w:sz w:val="24"/>
          <w:lang w:eastAsia="en-GB"/>
        </w:rPr>
        <w:t>inform the incoming council of what its priorities had been. It was also noted that it was very rare for a council to completely replace its entire membership during elections.</w:t>
      </w:r>
    </w:p>
    <w:p w14:paraId="0F72D1A5" w14:textId="77777777" w:rsidR="006625CA" w:rsidRDefault="006625CA" w:rsidP="00B93B9F">
      <w:pPr>
        <w:spacing w:after="0" w:line="240" w:lineRule="auto"/>
        <w:ind w:left="567" w:hanging="567"/>
        <w:rPr>
          <w:rFonts w:ascii="Arial" w:eastAsia="Times New Roman" w:hAnsi="Arial" w:cs="Times New Roman"/>
          <w:sz w:val="24"/>
          <w:lang w:eastAsia="en-GB"/>
        </w:rPr>
      </w:pPr>
    </w:p>
    <w:p w14:paraId="246299E9" w14:textId="3A01929A" w:rsidR="001C4574" w:rsidRDefault="006625CA" w:rsidP="00B93B9F">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5</w:t>
      </w:r>
      <w:r w:rsidR="004D235A">
        <w:rPr>
          <w:rFonts w:ascii="Arial" w:eastAsia="Times New Roman" w:hAnsi="Arial" w:cs="Times New Roman"/>
          <w:sz w:val="24"/>
          <w:lang w:eastAsia="en-GB"/>
        </w:rPr>
        <w:t>1</w:t>
      </w:r>
      <w:r>
        <w:rPr>
          <w:rFonts w:ascii="Arial" w:eastAsia="Times New Roman" w:hAnsi="Arial" w:cs="Times New Roman"/>
          <w:sz w:val="24"/>
          <w:lang w:eastAsia="en-GB"/>
        </w:rPr>
        <w:t>.</w:t>
      </w:r>
      <w:r>
        <w:rPr>
          <w:rFonts w:ascii="Arial" w:eastAsia="Times New Roman" w:hAnsi="Arial" w:cs="Times New Roman"/>
          <w:sz w:val="24"/>
          <w:lang w:eastAsia="en-GB"/>
        </w:rPr>
        <w:tab/>
      </w:r>
      <w:r w:rsidR="00B303AA">
        <w:rPr>
          <w:rFonts w:ascii="Arial" w:eastAsia="Times New Roman" w:hAnsi="Arial" w:cs="Times New Roman"/>
          <w:sz w:val="24"/>
          <w:lang w:eastAsia="en-GB"/>
        </w:rPr>
        <w:t xml:space="preserve">A suggestion was made that the strategy should be informed by the higher levels of administration such as The Kennel Club Board and the Activities Committee as </w:t>
      </w:r>
      <w:r w:rsidR="00234208">
        <w:rPr>
          <w:rFonts w:ascii="Arial" w:eastAsia="Times New Roman" w:hAnsi="Arial" w:cs="Times New Roman"/>
          <w:sz w:val="24"/>
          <w:lang w:eastAsia="en-GB"/>
        </w:rPr>
        <w:t xml:space="preserve">to how those entities wished agility to progress. It was explained by the office that the intent </w:t>
      </w:r>
      <w:r w:rsidR="0071550E">
        <w:rPr>
          <w:rFonts w:ascii="Arial" w:eastAsia="Times New Roman" w:hAnsi="Arial" w:cs="Times New Roman"/>
          <w:sz w:val="24"/>
          <w:lang w:eastAsia="en-GB"/>
        </w:rPr>
        <w:t xml:space="preserve">of the document </w:t>
      </w:r>
      <w:r w:rsidR="00234208">
        <w:rPr>
          <w:rFonts w:ascii="Arial" w:eastAsia="Times New Roman" w:hAnsi="Arial" w:cs="Times New Roman"/>
          <w:sz w:val="24"/>
          <w:lang w:eastAsia="en-GB"/>
        </w:rPr>
        <w:t xml:space="preserve">was </w:t>
      </w:r>
      <w:r w:rsidR="0071550E">
        <w:rPr>
          <w:rFonts w:ascii="Arial" w:eastAsia="Times New Roman" w:hAnsi="Arial" w:cs="Times New Roman"/>
          <w:sz w:val="24"/>
          <w:lang w:eastAsia="en-GB"/>
        </w:rPr>
        <w:t xml:space="preserve">for the discipline to </w:t>
      </w:r>
      <w:r w:rsidR="00B455A7">
        <w:rPr>
          <w:rFonts w:ascii="Arial" w:eastAsia="Times New Roman" w:hAnsi="Arial" w:cs="Times New Roman"/>
          <w:sz w:val="24"/>
          <w:lang w:eastAsia="en-GB"/>
        </w:rPr>
        <w:t xml:space="preserve">be </w:t>
      </w:r>
      <w:r w:rsidR="00B455A7">
        <w:rPr>
          <w:rFonts w:ascii="Arial" w:eastAsia="Times New Roman" w:hAnsi="Arial" w:cs="Times New Roman"/>
          <w:sz w:val="24"/>
          <w:lang w:eastAsia="en-GB"/>
        </w:rPr>
        <w:lastRenderedPageBreak/>
        <w:t xml:space="preserve">informed by the grassroots as to how </w:t>
      </w:r>
      <w:r w:rsidR="00314A21">
        <w:rPr>
          <w:rFonts w:ascii="Arial" w:eastAsia="Times New Roman" w:hAnsi="Arial" w:cs="Times New Roman"/>
          <w:sz w:val="24"/>
          <w:lang w:eastAsia="en-GB"/>
        </w:rPr>
        <w:t>it</w:t>
      </w:r>
      <w:r w:rsidR="00B455A7">
        <w:rPr>
          <w:rFonts w:ascii="Arial" w:eastAsia="Times New Roman" w:hAnsi="Arial" w:cs="Times New Roman"/>
          <w:sz w:val="24"/>
          <w:lang w:eastAsia="en-GB"/>
        </w:rPr>
        <w:t xml:space="preserve"> should progress and not </w:t>
      </w:r>
      <w:r w:rsidR="0071550E">
        <w:rPr>
          <w:rFonts w:ascii="Arial" w:eastAsia="Times New Roman" w:hAnsi="Arial" w:cs="Times New Roman"/>
          <w:sz w:val="24"/>
          <w:lang w:eastAsia="en-GB"/>
        </w:rPr>
        <w:t xml:space="preserve">to </w:t>
      </w:r>
      <w:r w:rsidR="00B455A7">
        <w:rPr>
          <w:rFonts w:ascii="Arial" w:eastAsia="Times New Roman" w:hAnsi="Arial" w:cs="Times New Roman"/>
          <w:sz w:val="24"/>
          <w:lang w:eastAsia="en-GB"/>
        </w:rPr>
        <w:t>be dictated t</w:t>
      </w:r>
      <w:r w:rsidR="001C4574">
        <w:rPr>
          <w:rFonts w:ascii="Arial" w:eastAsia="Times New Roman" w:hAnsi="Arial" w:cs="Times New Roman"/>
          <w:sz w:val="24"/>
          <w:lang w:eastAsia="en-GB"/>
        </w:rPr>
        <w:t>o</w:t>
      </w:r>
      <w:r w:rsidR="0071550E">
        <w:rPr>
          <w:rFonts w:ascii="Arial" w:eastAsia="Times New Roman" w:hAnsi="Arial" w:cs="Times New Roman"/>
          <w:sz w:val="24"/>
          <w:lang w:eastAsia="en-GB"/>
        </w:rPr>
        <w:t xml:space="preserve"> by </w:t>
      </w:r>
      <w:r w:rsidR="003C0561">
        <w:rPr>
          <w:rFonts w:ascii="Arial" w:eastAsia="Times New Roman" w:hAnsi="Arial" w:cs="Times New Roman"/>
          <w:sz w:val="24"/>
          <w:lang w:eastAsia="en-GB"/>
        </w:rPr>
        <w:t>those outside the discipline</w:t>
      </w:r>
      <w:r w:rsidR="001C4574">
        <w:rPr>
          <w:rFonts w:ascii="Arial" w:eastAsia="Times New Roman" w:hAnsi="Arial" w:cs="Times New Roman"/>
          <w:sz w:val="24"/>
          <w:lang w:eastAsia="en-GB"/>
        </w:rPr>
        <w:t xml:space="preserve">. </w:t>
      </w:r>
    </w:p>
    <w:p w14:paraId="154FC2F7" w14:textId="77777777" w:rsidR="001C4574" w:rsidRDefault="001C4574" w:rsidP="00B93B9F">
      <w:pPr>
        <w:spacing w:after="0" w:line="240" w:lineRule="auto"/>
        <w:ind w:left="567" w:hanging="567"/>
        <w:rPr>
          <w:rFonts w:ascii="Arial" w:eastAsia="Times New Roman" w:hAnsi="Arial" w:cs="Times New Roman"/>
          <w:sz w:val="24"/>
          <w:lang w:eastAsia="en-GB"/>
        </w:rPr>
      </w:pPr>
    </w:p>
    <w:p w14:paraId="5780F0FD" w14:textId="6CF03CC3" w:rsidR="000D3737" w:rsidRDefault="001C4574" w:rsidP="00B93B9F">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5</w:t>
      </w:r>
      <w:r w:rsidR="004D235A">
        <w:rPr>
          <w:rFonts w:ascii="Arial" w:eastAsia="Times New Roman" w:hAnsi="Arial" w:cs="Times New Roman"/>
          <w:sz w:val="24"/>
          <w:lang w:eastAsia="en-GB"/>
        </w:rPr>
        <w:t>2</w:t>
      </w:r>
      <w:r>
        <w:rPr>
          <w:rFonts w:ascii="Arial" w:eastAsia="Times New Roman" w:hAnsi="Arial" w:cs="Times New Roman"/>
          <w:sz w:val="24"/>
          <w:lang w:eastAsia="en-GB"/>
        </w:rPr>
        <w:t>.</w:t>
      </w:r>
      <w:r>
        <w:rPr>
          <w:rFonts w:ascii="Arial" w:eastAsia="Times New Roman" w:hAnsi="Arial" w:cs="Times New Roman"/>
          <w:sz w:val="24"/>
          <w:lang w:eastAsia="en-GB"/>
        </w:rPr>
        <w:tab/>
        <w:t xml:space="preserve">It was noted that The Kennel Club had </w:t>
      </w:r>
      <w:r w:rsidR="003C0561">
        <w:rPr>
          <w:rFonts w:ascii="Arial" w:eastAsia="Times New Roman" w:hAnsi="Arial" w:cs="Times New Roman"/>
          <w:sz w:val="24"/>
          <w:lang w:eastAsia="en-GB"/>
        </w:rPr>
        <w:t>several</w:t>
      </w:r>
      <w:r>
        <w:rPr>
          <w:rFonts w:ascii="Arial" w:eastAsia="Times New Roman" w:hAnsi="Arial" w:cs="Times New Roman"/>
          <w:sz w:val="24"/>
          <w:lang w:eastAsia="en-GB"/>
        </w:rPr>
        <w:t xml:space="preserve"> strategic aims, which were high level objectives to help </w:t>
      </w:r>
      <w:r w:rsidR="00574461">
        <w:rPr>
          <w:rFonts w:ascii="Arial" w:eastAsia="Times New Roman" w:hAnsi="Arial" w:cs="Times New Roman"/>
          <w:sz w:val="24"/>
          <w:lang w:eastAsia="en-GB"/>
        </w:rPr>
        <w:t xml:space="preserve">direct the work of the various Committees, Councils and Working Parties of The Kennel Club and </w:t>
      </w:r>
      <w:r w:rsidR="00FC3893">
        <w:rPr>
          <w:rFonts w:ascii="Arial" w:eastAsia="Times New Roman" w:hAnsi="Arial" w:cs="Times New Roman"/>
          <w:sz w:val="24"/>
          <w:lang w:eastAsia="en-GB"/>
        </w:rPr>
        <w:t>those</w:t>
      </w:r>
      <w:r w:rsidR="00574461">
        <w:rPr>
          <w:rFonts w:ascii="Arial" w:eastAsia="Times New Roman" w:hAnsi="Arial" w:cs="Times New Roman"/>
          <w:sz w:val="24"/>
          <w:lang w:eastAsia="en-GB"/>
        </w:rPr>
        <w:t xml:space="preserve"> should be taken into account when considering</w:t>
      </w:r>
      <w:r w:rsidR="0046292A">
        <w:rPr>
          <w:rFonts w:ascii="Arial" w:eastAsia="Times New Roman" w:hAnsi="Arial" w:cs="Times New Roman"/>
          <w:sz w:val="24"/>
          <w:lang w:eastAsia="en-GB"/>
        </w:rPr>
        <w:t xml:space="preserve"> the strategy for agility. </w:t>
      </w:r>
    </w:p>
    <w:p w14:paraId="7B26DC59" w14:textId="77777777" w:rsidR="000D3737" w:rsidRDefault="000D3737" w:rsidP="00B93B9F">
      <w:pPr>
        <w:spacing w:after="0" w:line="240" w:lineRule="auto"/>
        <w:ind w:left="567" w:hanging="567"/>
        <w:rPr>
          <w:rFonts w:ascii="Arial" w:eastAsia="Times New Roman" w:hAnsi="Arial" w:cs="Times New Roman"/>
          <w:sz w:val="24"/>
          <w:lang w:eastAsia="en-GB"/>
        </w:rPr>
      </w:pPr>
    </w:p>
    <w:p w14:paraId="5C2BDC8D" w14:textId="61FDBFD5" w:rsidR="00EA56A4" w:rsidRDefault="000D3737" w:rsidP="00B93B9F">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5</w:t>
      </w:r>
      <w:r w:rsidR="004D235A">
        <w:rPr>
          <w:rFonts w:ascii="Arial" w:eastAsia="Times New Roman" w:hAnsi="Arial" w:cs="Times New Roman"/>
          <w:sz w:val="24"/>
          <w:lang w:eastAsia="en-GB"/>
        </w:rPr>
        <w:t>3</w:t>
      </w:r>
      <w:r>
        <w:rPr>
          <w:rFonts w:ascii="Arial" w:eastAsia="Times New Roman" w:hAnsi="Arial" w:cs="Times New Roman"/>
          <w:sz w:val="24"/>
          <w:lang w:eastAsia="en-GB"/>
        </w:rPr>
        <w:t>.</w:t>
      </w:r>
      <w:r>
        <w:rPr>
          <w:rFonts w:ascii="Arial" w:eastAsia="Times New Roman" w:hAnsi="Arial" w:cs="Times New Roman"/>
          <w:sz w:val="24"/>
          <w:lang w:eastAsia="en-GB"/>
        </w:rPr>
        <w:tab/>
        <w:t>The Council agreed to work on the document outside of the meeting but requested the office to provide any</w:t>
      </w:r>
      <w:r w:rsidR="00EA56A4">
        <w:rPr>
          <w:rFonts w:ascii="Arial" w:eastAsia="Times New Roman" w:hAnsi="Arial" w:cs="Times New Roman"/>
          <w:sz w:val="24"/>
          <w:lang w:eastAsia="en-GB"/>
        </w:rPr>
        <w:t xml:space="preserve"> strategy documents from the various Committees and Working Parties that might affect the Council’s work to help in its review. </w:t>
      </w:r>
    </w:p>
    <w:p w14:paraId="66935653" w14:textId="77777777" w:rsidR="00EA56A4" w:rsidRDefault="00EA56A4" w:rsidP="00B93B9F">
      <w:pPr>
        <w:spacing w:after="0" w:line="240" w:lineRule="auto"/>
        <w:ind w:left="567" w:hanging="567"/>
        <w:rPr>
          <w:rFonts w:ascii="Arial" w:eastAsia="Times New Roman" w:hAnsi="Arial" w:cs="Times New Roman"/>
          <w:sz w:val="24"/>
          <w:lang w:eastAsia="en-GB"/>
        </w:rPr>
      </w:pPr>
    </w:p>
    <w:p w14:paraId="2837C9F5" w14:textId="6C2FE053" w:rsidR="00665FD2" w:rsidRDefault="00EA56A4" w:rsidP="00B93B9F">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5</w:t>
      </w:r>
      <w:r w:rsidR="004D235A">
        <w:rPr>
          <w:rFonts w:ascii="Arial" w:eastAsia="Times New Roman" w:hAnsi="Arial" w:cs="Times New Roman"/>
          <w:sz w:val="24"/>
          <w:lang w:eastAsia="en-GB"/>
        </w:rPr>
        <w:t>4</w:t>
      </w:r>
      <w:r>
        <w:rPr>
          <w:rFonts w:ascii="Arial" w:eastAsia="Times New Roman" w:hAnsi="Arial" w:cs="Times New Roman"/>
          <w:sz w:val="24"/>
          <w:lang w:eastAsia="en-GB"/>
        </w:rPr>
        <w:t xml:space="preserve">. </w:t>
      </w:r>
      <w:r>
        <w:rPr>
          <w:rFonts w:ascii="Arial" w:eastAsia="Times New Roman" w:hAnsi="Arial" w:cs="Times New Roman"/>
          <w:sz w:val="24"/>
          <w:lang w:eastAsia="en-GB"/>
        </w:rPr>
        <w:tab/>
        <w:t xml:space="preserve">The office agreed to </w:t>
      </w:r>
      <w:r w:rsidR="003C0561">
        <w:rPr>
          <w:rFonts w:ascii="Arial" w:eastAsia="Times New Roman" w:hAnsi="Arial" w:cs="Times New Roman"/>
          <w:sz w:val="24"/>
          <w:lang w:eastAsia="en-GB"/>
        </w:rPr>
        <w:t>investigate</w:t>
      </w:r>
      <w:r w:rsidR="00665FD2">
        <w:rPr>
          <w:rFonts w:ascii="Arial" w:eastAsia="Times New Roman" w:hAnsi="Arial" w:cs="Times New Roman"/>
          <w:sz w:val="24"/>
          <w:lang w:eastAsia="en-GB"/>
        </w:rPr>
        <w:t xml:space="preserve"> this and provide what it could to help the Council. </w:t>
      </w:r>
    </w:p>
    <w:p w14:paraId="1B4918E5" w14:textId="77777777" w:rsidR="003C0561" w:rsidRDefault="003C0561" w:rsidP="00B93B9F">
      <w:pPr>
        <w:spacing w:after="0" w:line="240" w:lineRule="auto"/>
        <w:ind w:left="567" w:hanging="567"/>
        <w:rPr>
          <w:rFonts w:ascii="Arial" w:eastAsia="Times New Roman" w:hAnsi="Arial" w:cs="Times New Roman"/>
          <w:sz w:val="24"/>
          <w:lang w:eastAsia="en-GB"/>
        </w:rPr>
      </w:pPr>
    </w:p>
    <w:p w14:paraId="0D4B247D" w14:textId="77777777" w:rsidR="00665FD2" w:rsidRDefault="00665FD2" w:rsidP="00B93B9F">
      <w:pPr>
        <w:spacing w:after="0" w:line="240" w:lineRule="auto"/>
        <w:ind w:left="567" w:hanging="567"/>
        <w:rPr>
          <w:rFonts w:ascii="Arial" w:eastAsia="Times New Roman" w:hAnsi="Arial" w:cs="Times New Roman"/>
          <w:sz w:val="24"/>
          <w:lang w:eastAsia="en-GB"/>
        </w:rPr>
      </w:pPr>
    </w:p>
    <w:p w14:paraId="1C2C8B06" w14:textId="1B3F65FA" w:rsidR="00C55D3C" w:rsidRPr="00C55D3C" w:rsidRDefault="00C55D3C" w:rsidP="00C55D3C">
      <w:pPr>
        <w:ind w:left="567" w:hanging="567"/>
        <w:rPr>
          <w:rFonts w:ascii="Arial" w:hAnsi="Arial" w:cs="Arial"/>
          <w:sz w:val="24"/>
        </w:rPr>
      </w:pPr>
      <w:r w:rsidRPr="00C55D3C">
        <w:rPr>
          <w:rFonts w:ascii="Arial" w:hAnsi="Arial" w:cs="Arial"/>
          <w:b/>
          <w:sz w:val="24"/>
        </w:rPr>
        <w:t>ITEM 13.</w:t>
      </w:r>
      <w:r w:rsidRPr="00C55D3C">
        <w:rPr>
          <w:rFonts w:ascii="Arial" w:hAnsi="Arial" w:cs="Arial"/>
          <w:sz w:val="24"/>
        </w:rPr>
        <w:tab/>
      </w:r>
      <w:r w:rsidRPr="00C55D3C">
        <w:rPr>
          <w:rFonts w:ascii="Arial" w:hAnsi="Arial" w:cs="Arial"/>
          <w:b/>
          <w:sz w:val="24"/>
          <w:u w:val="single"/>
        </w:rPr>
        <w:t>ANY OTHER BUSINESS</w:t>
      </w:r>
    </w:p>
    <w:p w14:paraId="6301F5C0" w14:textId="227C3591" w:rsidR="008F3379" w:rsidRDefault="00C55D3C" w:rsidP="00B93B9F">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5</w:t>
      </w:r>
      <w:r w:rsidR="004D235A">
        <w:rPr>
          <w:rFonts w:ascii="Arial" w:eastAsia="Times New Roman" w:hAnsi="Arial" w:cs="Times New Roman"/>
          <w:sz w:val="24"/>
          <w:lang w:eastAsia="en-GB"/>
        </w:rPr>
        <w:t>5</w:t>
      </w:r>
      <w:r>
        <w:rPr>
          <w:rFonts w:ascii="Arial" w:eastAsia="Times New Roman" w:hAnsi="Arial" w:cs="Times New Roman"/>
          <w:sz w:val="24"/>
          <w:lang w:eastAsia="en-GB"/>
        </w:rPr>
        <w:t>.</w:t>
      </w:r>
      <w:r>
        <w:rPr>
          <w:rFonts w:ascii="Arial" w:eastAsia="Times New Roman" w:hAnsi="Arial" w:cs="Times New Roman"/>
          <w:sz w:val="24"/>
          <w:lang w:eastAsia="en-GB"/>
        </w:rPr>
        <w:tab/>
        <w:t>There w</w:t>
      </w:r>
      <w:r w:rsidR="00680A27">
        <w:rPr>
          <w:rFonts w:ascii="Arial" w:eastAsia="Times New Roman" w:hAnsi="Arial" w:cs="Times New Roman"/>
          <w:sz w:val="24"/>
          <w:lang w:eastAsia="en-GB"/>
        </w:rPr>
        <w:t>ere</w:t>
      </w:r>
      <w:r w:rsidR="008F3379">
        <w:rPr>
          <w:rFonts w:ascii="Arial" w:eastAsia="Times New Roman" w:hAnsi="Arial" w:cs="Times New Roman"/>
          <w:sz w:val="24"/>
          <w:lang w:eastAsia="en-GB"/>
        </w:rPr>
        <w:t xml:space="preserve"> no </w:t>
      </w:r>
      <w:r w:rsidR="00680A27">
        <w:rPr>
          <w:rFonts w:ascii="Arial" w:eastAsia="Times New Roman" w:hAnsi="Arial" w:cs="Times New Roman"/>
          <w:sz w:val="24"/>
          <w:lang w:eastAsia="en-GB"/>
        </w:rPr>
        <w:t xml:space="preserve">items of </w:t>
      </w:r>
      <w:r w:rsidR="008F3379">
        <w:rPr>
          <w:rFonts w:ascii="Arial" w:eastAsia="Times New Roman" w:hAnsi="Arial" w:cs="Times New Roman"/>
          <w:sz w:val="24"/>
          <w:lang w:eastAsia="en-GB"/>
        </w:rPr>
        <w:t xml:space="preserve">any other business. </w:t>
      </w:r>
    </w:p>
    <w:p w14:paraId="45C2C62F" w14:textId="77777777" w:rsidR="003C0561" w:rsidRDefault="003C0561" w:rsidP="00B93B9F">
      <w:pPr>
        <w:spacing w:after="0" w:line="240" w:lineRule="auto"/>
        <w:ind w:left="567" w:hanging="567"/>
        <w:rPr>
          <w:rFonts w:ascii="Arial" w:eastAsia="Times New Roman" w:hAnsi="Arial" w:cs="Times New Roman"/>
          <w:sz w:val="24"/>
          <w:lang w:eastAsia="en-GB"/>
        </w:rPr>
      </w:pPr>
    </w:p>
    <w:p w14:paraId="2220DD31" w14:textId="77777777" w:rsidR="008F3379" w:rsidRDefault="008F3379" w:rsidP="00B93B9F">
      <w:pPr>
        <w:spacing w:after="0" w:line="240" w:lineRule="auto"/>
        <w:ind w:left="567" w:hanging="567"/>
        <w:rPr>
          <w:rFonts w:ascii="Arial" w:eastAsia="Times New Roman" w:hAnsi="Arial" w:cs="Times New Roman"/>
          <w:sz w:val="24"/>
          <w:lang w:eastAsia="en-GB"/>
        </w:rPr>
      </w:pPr>
    </w:p>
    <w:p w14:paraId="20F0B72D" w14:textId="5BE27BE0" w:rsidR="00680A27" w:rsidRPr="00492E16" w:rsidRDefault="00680A27" w:rsidP="00680A27">
      <w:pPr>
        <w:pStyle w:val="Normal0"/>
        <w:ind w:right="-103"/>
      </w:pPr>
      <w:r w:rsidRPr="00492E16">
        <w:rPr>
          <w:b/>
        </w:rPr>
        <w:t xml:space="preserve">ITEM </w:t>
      </w:r>
      <w:r>
        <w:rPr>
          <w:b/>
        </w:rPr>
        <w:t>14.</w:t>
      </w:r>
      <w:r w:rsidRPr="00492E16">
        <w:tab/>
      </w:r>
      <w:r w:rsidRPr="00492E16">
        <w:rPr>
          <w:b/>
          <w:u w:val="single"/>
        </w:rPr>
        <w:t>DATE OF NEXT MEETING</w:t>
      </w:r>
    </w:p>
    <w:p w14:paraId="4FEEE3EF" w14:textId="4DB0045A" w:rsidR="003D199D" w:rsidRDefault="003D199D" w:rsidP="00B93B9F">
      <w:pPr>
        <w:spacing w:after="0" w:line="240" w:lineRule="auto"/>
        <w:ind w:left="567" w:hanging="567"/>
        <w:rPr>
          <w:rFonts w:ascii="Arial" w:eastAsia="Times New Roman" w:hAnsi="Arial" w:cs="Times New Roman"/>
          <w:sz w:val="24"/>
          <w:lang w:eastAsia="en-GB"/>
        </w:rPr>
      </w:pPr>
    </w:p>
    <w:p w14:paraId="7CAF2A93" w14:textId="65C2CF00" w:rsidR="00680A27" w:rsidRDefault="00680A27" w:rsidP="00B93B9F">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5</w:t>
      </w:r>
      <w:r w:rsidR="004D235A">
        <w:rPr>
          <w:rFonts w:ascii="Arial" w:eastAsia="Times New Roman" w:hAnsi="Arial" w:cs="Times New Roman"/>
          <w:sz w:val="24"/>
          <w:lang w:eastAsia="en-GB"/>
        </w:rPr>
        <w:t>6</w:t>
      </w:r>
      <w:r>
        <w:rPr>
          <w:rFonts w:ascii="Arial" w:eastAsia="Times New Roman" w:hAnsi="Arial" w:cs="Times New Roman"/>
          <w:sz w:val="24"/>
          <w:lang w:eastAsia="en-GB"/>
        </w:rPr>
        <w:t>.</w:t>
      </w:r>
      <w:r>
        <w:rPr>
          <w:rFonts w:ascii="Arial" w:eastAsia="Times New Roman" w:hAnsi="Arial" w:cs="Times New Roman"/>
          <w:sz w:val="24"/>
          <w:lang w:eastAsia="en-GB"/>
        </w:rPr>
        <w:tab/>
        <w:t>The Council</w:t>
      </w:r>
      <w:r w:rsidR="00DD2E81">
        <w:rPr>
          <w:rFonts w:ascii="Arial" w:eastAsia="Times New Roman" w:hAnsi="Arial" w:cs="Times New Roman"/>
          <w:sz w:val="24"/>
          <w:lang w:eastAsia="en-GB"/>
        </w:rPr>
        <w:t>’s</w:t>
      </w:r>
      <w:r>
        <w:rPr>
          <w:rFonts w:ascii="Arial" w:eastAsia="Times New Roman" w:hAnsi="Arial" w:cs="Times New Roman"/>
          <w:sz w:val="24"/>
          <w:lang w:eastAsia="en-GB"/>
        </w:rPr>
        <w:t xml:space="preserve"> next meeting </w:t>
      </w:r>
      <w:r w:rsidR="00DD2E81">
        <w:rPr>
          <w:rFonts w:ascii="Arial" w:eastAsia="Times New Roman" w:hAnsi="Arial" w:cs="Times New Roman"/>
          <w:sz w:val="24"/>
          <w:lang w:eastAsia="en-GB"/>
        </w:rPr>
        <w:t>would take place</w:t>
      </w:r>
      <w:r w:rsidR="00646233">
        <w:rPr>
          <w:rFonts w:ascii="Arial" w:eastAsia="Times New Roman" w:hAnsi="Arial" w:cs="Times New Roman"/>
          <w:sz w:val="24"/>
          <w:lang w:eastAsia="en-GB"/>
        </w:rPr>
        <w:t xml:space="preserve"> at The Kennel Club in Clarges Street</w:t>
      </w:r>
      <w:r w:rsidR="00DD2E81">
        <w:rPr>
          <w:rFonts w:ascii="Arial" w:eastAsia="Times New Roman" w:hAnsi="Arial" w:cs="Times New Roman"/>
          <w:sz w:val="24"/>
          <w:lang w:eastAsia="en-GB"/>
        </w:rPr>
        <w:t xml:space="preserve"> on </w:t>
      </w:r>
      <w:r w:rsidR="00A75B98">
        <w:rPr>
          <w:rFonts w:ascii="Arial" w:eastAsia="Times New Roman" w:hAnsi="Arial" w:cs="Times New Roman"/>
          <w:sz w:val="24"/>
          <w:lang w:eastAsia="en-GB"/>
        </w:rPr>
        <w:t>4 July 2024</w:t>
      </w:r>
      <w:r w:rsidR="00646233">
        <w:rPr>
          <w:rFonts w:ascii="Arial" w:eastAsia="Times New Roman" w:hAnsi="Arial" w:cs="Times New Roman"/>
          <w:sz w:val="24"/>
          <w:lang w:eastAsia="en-GB"/>
        </w:rPr>
        <w:t>.</w:t>
      </w:r>
    </w:p>
    <w:p w14:paraId="2F37F061" w14:textId="77777777" w:rsidR="00646233" w:rsidRDefault="00646233" w:rsidP="00B93B9F">
      <w:pPr>
        <w:spacing w:after="0" w:line="240" w:lineRule="auto"/>
        <w:ind w:left="567" w:hanging="567"/>
        <w:rPr>
          <w:rFonts w:ascii="Arial" w:eastAsia="Times New Roman" w:hAnsi="Arial" w:cs="Times New Roman"/>
          <w:sz w:val="24"/>
          <w:lang w:eastAsia="en-GB"/>
        </w:rPr>
      </w:pPr>
    </w:p>
    <w:p w14:paraId="72ED2227" w14:textId="03ACA510" w:rsidR="00646233" w:rsidRDefault="00646233" w:rsidP="00B93B9F">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5</w:t>
      </w:r>
      <w:r w:rsidR="004D235A">
        <w:rPr>
          <w:rFonts w:ascii="Arial" w:eastAsia="Times New Roman" w:hAnsi="Arial" w:cs="Times New Roman"/>
          <w:sz w:val="24"/>
          <w:lang w:eastAsia="en-GB"/>
        </w:rPr>
        <w:t>7</w:t>
      </w:r>
      <w:r>
        <w:rPr>
          <w:rFonts w:ascii="Arial" w:eastAsia="Times New Roman" w:hAnsi="Arial" w:cs="Times New Roman"/>
          <w:sz w:val="24"/>
          <w:lang w:eastAsia="en-GB"/>
        </w:rPr>
        <w:t>.</w:t>
      </w:r>
      <w:r>
        <w:rPr>
          <w:rFonts w:ascii="Arial" w:eastAsia="Times New Roman" w:hAnsi="Arial" w:cs="Times New Roman"/>
          <w:sz w:val="24"/>
          <w:lang w:eastAsia="en-GB"/>
        </w:rPr>
        <w:tab/>
        <w:t>Any items for the agenda must be submitted by 5 April 2024.</w:t>
      </w:r>
    </w:p>
    <w:p w14:paraId="288BB3AF" w14:textId="77777777" w:rsidR="00646233" w:rsidRDefault="00646233" w:rsidP="00B93B9F">
      <w:pPr>
        <w:spacing w:after="0" w:line="240" w:lineRule="auto"/>
        <w:ind w:left="567" w:hanging="567"/>
        <w:rPr>
          <w:rFonts w:ascii="Arial" w:eastAsia="Times New Roman" w:hAnsi="Arial" w:cs="Times New Roman"/>
          <w:sz w:val="24"/>
          <w:lang w:eastAsia="en-GB"/>
        </w:rPr>
      </w:pPr>
    </w:p>
    <w:p w14:paraId="30323A21" w14:textId="77777777" w:rsidR="003C0561" w:rsidRDefault="003C0561" w:rsidP="00B93B9F">
      <w:pPr>
        <w:spacing w:after="0" w:line="240" w:lineRule="auto"/>
        <w:ind w:left="567" w:hanging="567"/>
        <w:rPr>
          <w:rFonts w:ascii="Arial" w:eastAsia="Times New Roman" w:hAnsi="Arial" w:cs="Times New Roman"/>
          <w:sz w:val="24"/>
          <w:lang w:eastAsia="en-GB"/>
        </w:rPr>
      </w:pPr>
    </w:p>
    <w:p w14:paraId="488A421D" w14:textId="0FDD5D53" w:rsidR="00646233" w:rsidRDefault="00646233" w:rsidP="00B93B9F">
      <w:pPr>
        <w:spacing w:after="0" w:line="240" w:lineRule="auto"/>
        <w:ind w:left="567" w:hanging="567"/>
        <w:rPr>
          <w:rFonts w:ascii="Arial" w:eastAsia="Times New Roman" w:hAnsi="Arial" w:cs="Times New Roman"/>
          <w:sz w:val="24"/>
          <w:lang w:eastAsia="en-GB"/>
        </w:rPr>
      </w:pPr>
      <w:r>
        <w:rPr>
          <w:rFonts w:ascii="Arial" w:eastAsia="Times New Roman" w:hAnsi="Arial" w:cs="Times New Roman"/>
          <w:sz w:val="24"/>
          <w:lang w:eastAsia="en-GB"/>
        </w:rPr>
        <w:t>The meeting closed at 11.50am.</w:t>
      </w:r>
    </w:p>
    <w:p w14:paraId="564AA3AC" w14:textId="77777777" w:rsidR="00267E0F" w:rsidRDefault="00267E0F" w:rsidP="00B93B9F">
      <w:pPr>
        <w:spacing w:after="0" w:line="240" w:lineRule="auto"/>
        <w:ind w:left="567" w:hanging="567"/>
        <w:rPr>
          <w:rFonts w:ascii="Arial" w:eastAsia="Times New Roman" w:hAnsi="Arial" w:cs="Times New Roman"/>
          <w:sz w:val="24"/>
          <w:lang w:eastAsia="en-GB"/>
        </w:rPr>
      </w:pPr>
    </w:p>
    <w:p w14:paraId="1D314732" w14:textId="77777777" w:rsidR="00267E0F" w:rsidRDefault="00267E0F" w:rsidP="00B93B9F">
      <w:pPr>
        <w:spacing w:after="0" w:line="240" w:lineRule="auto"/>
        <w:ind w:left="567" w:hanging="567"/>
        <w:rPr>
          <w:rFonts w:ascii="Arial" w:eastAsia="Times New Roman" w:hAnsi="Arial" w:cs="Times New Roman"/>
          <w:sz w:val="24"/>
          <w:lang w:eastAsia="en-GB"/>
        </w:rPr>
      </w:pPr>
    </w:p>
    <w:p w14:paraId="37726A87" w14:textId="77777777" w:rsidR="00267E0F" w:rsidRDefault="00267E0F" w:rsidP="00B93B9F">
      <w:pPr>
        <w:spacing w:after="0" w:line="240" w:lineRule="auto"/>
        <w:ind w:left="567" w:hanging="567"/>
        <w:rPr>
          <w:rFonts w:ascii="Arial" w:eastAsia="Times New Roman" w:hAnsi="Arial" w:cs="Times New Roman"/>
          <w:sz w:val="24"/>
          <w:lang w:eastAsia="en-GB"/>
        </w:rPr>
      </w:pPr>
    </w:p>
    <w:p w14:paraId="72D29558" w14:textId="77777777" w:rsidR="00267E0F" w:rsidRDefault="00267E0F" w:rsidP="00B93B9F">
      <w:pPr>
        <w:spacing w:after="0" w:line="240" w:lineRule="auto"/>
        <w:ind w:left="567" w:hanging="567"/>
        <w:rPr>
          <w:rFonts w:ascii="Arial" w:eastAsia="Times New Roman" w:hAnsi="Arial" w:cs="Times New Roman"/>
          <w:sz w:val="24"/>
          <w:lang w:eastAsia="en-GB"/>
        </w:rPr>
      </w:pPr>
    </w:p>
    <w:p w14:paraId="203FE00B" w14:textId="77777777" w:rsidR="00267E0F" w:rsidRDefault="00267E0F" w:rsidP="00B93B9F">
      <w:pPr>
        <w:spacing w:after="0" w:line="240" w:lineRule="auto"/>
        <w:ind w:left="567" w:hanging="567"/>
        <w:rPr>
          <w:rFonts w:ascii="Arial" w:eastAsia="Times New Roman" w:hAnsi="Arial" w:cs="Times New Roman"/>
          <w:sz w:val="24"/>
          <w:lang w:eastAsia="en-GB"/>
        </w:rPr>
      </w:pPr>
    </w:p>
    <w:p w14:paraId="3315A004" w14:textId="33F33FF9" w:rsidR="00267E0F" w:rsidRPr="00267E0F" w:rsidRDefault="00FC3893" w:rsidP="00267E0F">
      <w:pPr>
        <w:spacing w:after="0" w:line="240" w:lineRule="auto"/>
        <w:rPr>
          <w:rFonts w:ascii="Arial" w:eastAsia="Times New Roman" w:hAnsi="Arial" w:cs="Times New Roman"/>
          <w:sz w:val="24"/>
          <w:szCs w:val="20"/>
          <w:lang w:eastAsia="en-GB"/>
        </w:rPr>
      </w:pPr>
      <w:r>
        <w:rPr>
          <w:rFonts w:ascii="Arial Bold" w:eastAsia="Times New Roman" w:hAnsi="Arial Bold" w:cs="Times New Roman"/>
          <w:b/>
          <w:caps/>
          <w:sz w:val="24"/>
          <w:szCs w:val="20"/>
          <w:lang w:eastAsia="en-GB"/>
        </w:rPr>
        <w:t>MRS S HAWKSWELL</w:t>
      </w:r>
    </w:p>
    <w:p w14:paraId="5FA88222" w14:textId="30CADD4D" w:rsidR="00267E0F" w:rsidRPr="00267E0F" w:rsidRDefault="00FC3893" w:rsidP="00267E0F">
      <w:pPr>
        <w:spacing w:after="0" w:line="240" w:lineRule="auto"/>
        <w:rPr>
          <w:rFonts w:ascii="Arial" w:eastAsia="Times New Roman" w:hAnsi="Arial" w:cs="Times New Roman"/>
          <w:b/>
          <w:sz w:val="24"/>
          <w:szCs w:val="20"/>
          <w:u w:val="single"/>
          <w:lang w:eastAsia="en-GB"/>
        </w:rPr>
      </w:pPr>
      <w:r>
        <w:rPr>
          <w:rFonts w:ascii="Arial" w:eastAsia="Times New Roman" w:hAnsi="Arial" w:cs="Times New Roman"/>
          <w:b/>
          <w:sz w:val="24"/>
          <w:szCs w:val="20"/>
          <w:u w:val="single"/>
          <w:lang w:eastAsia="en-GB"/>
        </w:rPr>
        <w:t xml:space="preserve">Vice </w:t>
      </w:r>
      <w:r w:rsidR="00267E0F" w:rsidRPr="00267E0F">
        <w:rPr>
          <w:rFonts w:ascii="Arial" w:eastAsia="Times New Roman" w:hAnsi="Arial" w:cs="Times New Roman"/>
          <w:b/>
          <w:sz w:val="24"/>
          <w:szCs w:val="20"/>
          <w:u w:val="single"/>
          <w:lang w:eastAsia="en-GB"/>
        </w:rPr>
        <w:t>Chair</w:t>
      </w:r>
    </w:p>
    <w:p w14:paraId="5E953388" w14:textId="77777777" w:rsidR="00267E0F" w:rsidRPr="00267E0F" w:rsidRDefault="00267E0F" w:rsidP="00267E0F">
      <w:pPr>
        <w:spacing w:after="0" w:line="240" w:lineRule="auto"/>
        <w:rPr>
          <w:rFonts w:ascii="Arial" w:eastAsia="Times New Roman" w:hAnsi="Arial" w:cs="Times New Roman"/>
          <w:b/>
          <w:sz w:val="24"/>
          <w:szCs w:val="20"/>
          <w:u w:val="single"/>
          <w:lang w:eastAsia="en-GB"/>
        </w:rPr>
      </w:pPr>
    </w:p>
    <w:p w14:paraId="1CE6D8CD" w14:textId="77777777" w:rsidR="00267E0F" w:rsidRPr="00267E0F" w:rsidRDefault="00267E0F" w:rsidP="00267E0F">
      <w:pPr>
        <w:spacing w:after="0" w:line="240" w:lineRule="auto"/>
        <w:rPr>
          <w:rFonts w:ascii="Arial" w:eastAsia="Times New Roman" w:hAnsi="Arial" w:cs="Times New Roman"/>
          <w:sz w:val="24"/>
          <w:szCs w:val="20"/>
          <w:highlight w:val="yellow"/>
          <w:lang w:eastAsia="en-GB"/>
        </w:rPr>
      </w:pPr>
      <w:r w:rsidRPr="00267E0F">
        <w:rPr>
          <w:rFonts w:ascii="Times New Roman" w:eastAsia="Times New Roman" w:hAnsi="Times New Roman" w:cs="Times New Roman"/>
          <w:noProof/>
          <w:color w:val="2B579A"/>
          <w:sz w:val="24"/>
          <w:szCs w:val="24"/>
          <w:highlight w:val="yellow"/>
          <w:shd w:val="clear" w:color="auto" w:fill="E6E6E6"/>
          <w:lang w:eastAsia="en-GB"/>
        </w:rPr>
        <mc:AlternateContent>
          <mc:Choice Requires="wps">
            <w:drawing>
              <wp:anchor distT="45720" distB="45720" distL="114300" distR="114300" simplePos="0" relativeHeight="251659264" behindDoc="0" locked="0" layoutInCell="1" allowOverlap="1" wp14:anchorId="1D178BDE" wp14:editId="3C0C2789">
                <wp:simplePos x="0" y="0"/>
                <wp:positionH relativeFrom="column">
                  <wp:posOffset>200660</wp:posOffset>
                </wp:positionH>
                <wp:positionV relativeFrom="paragraph">
                  <wp:posOffset>158115</wp:posOffset>
                </wp:positionV>
                <wp:extent cx="4943475" cy="1087120"/>
                <wp:effectExtent l="0" t="0" r="28575" b="17780"/>
                <wp:wrapSquare wrapText="bothSides"/>
                <wp:docPr id="1002097112" name="Text Box 1002097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087120"/>
                        </a:xfrm>
                        <a:prstGeom prst="rect">
                          <a:avLst/>
                        </a:prstGeom>
                        <a:solidFill>
                          <a:srgbClr val="FFFFFF"/>
                        </a:solidFill>
                        <a:ln w="9525">
                          <a:solidFill>
                            <a:srgbClr val="000000"/>
                          </a:solidFill>
                          <a:miter lim="800000"/>
                          <a:headEnd/>
                          <a:tailEnd/>
                        </a:ln>
                      </wps:spPr>
                      <wps:txbx>
                        <w:txbxContent>
                          <w:p w14:paraId="3EC04C9F" w14:textId="77777777" w:rsidR="00267E0F" w:rsidRDefault="00267E0F" w:rsidP="00267E0F">
                            <w:pPr>
                              <w:jc w:val="center"/>
                              <w:rPr>
                                <w:rFonts w:cs="Arial"/>
                                <w:b/>
                                <w:sz w:val="18"/>
                                <w:szCs w:val="18"/>
                                <w:u w:val="single"/>
                              </w:rPr>
                            </w:pPr>
                            <w:r>
                              <w:rPr>
                                <w:rFonts w:cs="Arial"/>
                                <w:b/>
                                <w:sz w:val="18"/>
                                <w:szCs w:val="18"/>
                                <w:u w:val="single"/>
                              </w:rPr>
                              <w:t>THE KENNEL CLUB’S MISSION STATEMENT</w:t>
                            </w:r>
                          </w:p>
                          <w:p w14:paraId="724857D6" w14:textId="77777777" w:rsidR="00267E0F" w:rsidRPr="00BF64F9" w:rsidRDefault="00267E0F" w:rsidP="00267E0F">
                            <w:pPr>
                              <w:jc w:val="both"/>
                              <w:rPr>
                                <w:b/>
                                <w:bCs/>
                                <w:sz w:val="18"/>
                                <w:szCs w:val="18"/>
                              </w:rPr>
                            </w:pPr>
                          </w:p>
                          <w:p w14:paraId="5C5E920B" w14:textId="77777777" w:rsidR="00267E0F" w:rsidRDefault="00267E0F" w:rsidP="00267E0F">
                            <w:pPr>
                              <w:jc w:val="both"/>
                            </w:pPr>
                            <w:r>
                              <w:rPr>
                                <w:b/>
                                <w:bCs/>
                                <w:sz w:val="18"/>
                                <w:szCs w:val="18"/>
                              </w:rPr>
                              <w:t>‘The Kennel Club is the national body which exists to promote the general improvement, health and well-being of all dogs through responsible breeding and ownership</w:t>
                            </w:r>
                            <w:r>
                              <w:rPr>
                                <w:b/>
                                <w:bCs/>
                                <w:i/>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178BDE" id="_x0000_t202" coordsize="21600,21600" o:spt="202" path="m,l,21600r21600,l21600,xe">
                <v:stroke joinstyle="miter"/>
                <v:path gradientshapeok="t" o:connecttype="rect"/>
              </v:shapetype>
              <v:shape id="Text Box 1002097112" o:spid="_x0000_s1026" type="#_x0000_t202" style="position:absolute;margin-left:15.8pt;margin-top:12.45pt;width:389.25pt;height:8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">
                <v:textbox>
                  <w:txbxContent>
                    <w:p w14:paraId="3EC04C9F" w14:textId="77777777" w:rsidR="00267E0F" w:rsidRDefault="00267E0F" w:rsidP="00267E0F">
                      <w:pPr>
                        <w:jc w:val="center"/>
                        <w:rPr>
                          <w:rFonts w:cs="Arial"/>
                          <w:b/>
                          <w:sz w:val="18"/>
                          <w:szCs w:val="18"/>
                          <w:u w:val="single"/>
                        </w:rPr>
                      </w:pPr>
                      <w:r>
                        <w:rPr>
                          <w:rFonts w:cs="Arial"/>
                          <w:b/>
                          <w:sz w:val="18"/>
                          <w:szCs w:val="18"/>
                          <w:u w:val="single"/>
                        </w:rPr>
                        <w:t>THE KENNEL CLUB’S MISSION STATEMENT</w:t>
                      </w:r>
                    </w:p>
                    <w:p w14:paraId="724857D6" w14:textId="77777777" w:rsidR="00267E0F" w:rsidRPr="00BF64F9" w:rsidRDefault="00267E0F" w:rsidP="00267E0F">
                      <w:pPr>
                        <w:jc w:val="both"/>
                        <w:rPr>
                          <w:b/>
                          <w:bCs/>
                          <w:sz w:val="18"/>
                          <w:szCs w:val="18"/>
                        </w:rPr>
                      </w:pPr>
                    </w:p>
                    <w:p w14:paraId="5C5E920B" w14:textId="77777777" w:rsidR="00267E0F" w:rsidRDefault="00267E0F" w:rsidP="00267E0F">
                      <w:pPr>
                        <w:jc w:val="both"/>
                      </w:pPr>
                      <w:r>
                        <w:rPr>
                          <w:b/>
                          <w:bCs/>
                          <w:sz w:val="18"/>
                          <w:szCs w:val="18"/>
                        </w:rPr>
                        <w:t>‘The Kennel Club is the national body which exists to promote the general improvement, health and well-being of all dogs through responsible breeding and ownership</w:t>
                      </w:r>
                      <w:r>
                        <w:rPr>
                          <w:b/>
                          <w:bCs/>
                          <w:i/>
                          <w:sz w:val="18"/>
                          <w:szCs w:val="18"/>
                        </w:rPr>
                        <w:t>’</w:t>
                      </w:r>
                    </w:p>
                  </w:txbxContent>
                </v:textbox>
                <w10:wrap type="square"/>
              </v:shape>
            </w:pict>
          </mc:Fallback>
        </mc:AlternateContent>
      </w:r>
    </w:p>
    <w:p w14:paraId="5F17F5A1" w14:textId="77777777" w:rsidR="00267E0F" w:rsidRPr="00267E0F" w:rsidRDefault="00267E0F" w:rsidP="00267E0F">
      <w:pPr>
        <w:spacing w:after="0" w:line="240" w:lineRule="auto"/>
        <w:rPr>
          <w:rFonts w:ascii="Arial" w:eastAsia="Times New Roman" w:hAnsi="Arial" w:cs="Times New Roman"/>
          <w:b/>
          <w:sz w:val="24"/>
          <w:szCs w:val="20"/>
          <w:u w:val="single"/>
          <w:lang w:eastAsia="en-GB"/>
        </w:rPr>
      </w:pPr>
    </w:p>
    <w:p w14:paraId="3537146E" w14:textId="77777777" w:rsidR="00267E0F" w:rsidRPr="00267E0F" w:rsidRDefault="00267E0F" w:rsidP="00267E0F">
      <w:pPr>
        <w:spacing w:after="0" w:line="240" w:lineRule="auto"/>
        <w:rPr>
          <w:rFonts w:ascii="Arial" w:eastAsia="Times New Roman" w:hAnsi="Arial" w:cs="Times New Roman"/>
          <w:sz w:val="24"/>
          <w:szCs w:val="20"/>
          <w:highlight w:val="yellow"/>
          <w:lang w:eastAsia="en-GB"/>
        </w:rPr>
      </w:pPr>
    </w:p>
    <w:p w14:paraId="2F3F1562" w14:textId="77777777" w:rsidR="00267E0F" w:rsidRPr="00403D8B" w:rsidRDefault="00267E0F" w:rsidP="00B93B9F">
      <w:pPr>
        <w:spacing w:after="0" w:line="240" w:lineRule="auto"/>
        <w:ind w:left="567" w:hanging="567"/>
        <w:rPr>
          <w:rFonts w:ascii="Arial" w:eastAsia="Times New Roman" w:hAnsi="Arial" w:cs="Times New Roman"/>
          <w:sz w:val="24"/>
          <w:lang w:eastAsia="en-GB"/>
        </w:rPr>
      </w:pPr>
    </w:p>
    <w:sectPr w:rsidR="00267E0F" w:rsidRPr="00403D8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1B10" w14:textId="77777777" w:rsidR="00904548" w:rsidRDefault="00904548" w:rsidP="00CD4E97">
      <w:pPr>
        <w:spacing w:after="0" w:line="240" w:lineRule="auto"/>
      </w:pPr>
      <w:r>
        <w:separator/>
      </w:r>
    </w:p>
  </w:endnote>
  <w:endnote w:type="continuationSeparator" w:id="0">
    <w:p w14:paraId="2055CA05" w14:textId="77777777" w:rsidR="00904548" w:rsidRDefault="00904548" w:rsidP="00CD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6054"/>
      <w:docPartObj>
        <w:docPartGallery w:val="Page Numbers (Bottom of Page)"/>
        <w:docPartUnique/>
      </w:docPartObj>
    </w:sdtPr>
    <w:sdtEndPr/>
    <w:sdtContent>
      <w:p w14:paraId="5B26626F" w14:textId="5EB32CA1" w:rsidR="006A3952" w:rsidRDefault="006A3952">
        <w:pPr>
          <w:pStyle w:val="Footer"/>
          <w:jc w:val="center"/>
        </w:pPr>
        <w:r>
          <w:fldChar w:fldCharType="begin"/>
        </w:r>
        <w:r>
          <w:instrText>PAGE   \* MERGEFORMAT</w:instrText>
        </w:r>
        <w:r>
          <w:fldChar w:fldCharType="separate"/>
        </w:r>
        <w:r>
          <w:t>2</w:t>
        </w:r>
        <w:r>
          <w:fldChar w:fldCharType="end"/>
        </w:r>
      </w:p>
    </w:sdtContent>
  </w:sdt>
  <w:p w14:paraId="4215B7DC" w14:textId="77777777" w:rsidR="006A3952" w:rsidRDefault="006A3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ADAB4" w14:textId="77777777" w:rsidR="00904548" w:rsidRDefault="00904548" w:rsidP="00CD4E97">
      <w:pPr>
        <w:spacing w:after="0" w:line="240" w:lineRule="auto"/>
      </w:pPr>
      <w:r>
        <w:separator/>
      </w:r>
    </w:p>
  </w:footnote>
  <w:footnote w:type="continuationSeparator" w:id="0">
    <w:p w14:paraId="0E17DA71" w14:textId="77777777" w:rsidR="00904548" w:rsidRDefault="00904548" w:rsidP="00CD4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DDFA" w14:textId="77777777" w:rsidR="00CD4E97" w:rsidRPr="00F756B9" w:rsidRDefault="00CD4E97" w:rsidP="00CD4E97">
    <w:pPr>
      <w:tabs>
        <w:tab w:val="center" w:pos="4153"/>
        <w:tab w:val="right" w:pos="8306"/>
      </w:tabs>
      <w:spacing w:after="0" w:line="240" w:lineRule="auto"/>
      <w:jc w:val="both"/>
      <w:rPr>
        <w:rFonts w:ascii="Arial" w:eastAsia="Times New Roman" w:hAnsi="Arial" w:cs="Times New Roman"/>
        <w:szCs w:val="20"/>
        <w:lang w:eastAsia="en-GB"/>
      </w:rPr>
    </w:pPr>
  </w:p>
  <w:tbl>
    <w:tblPr>
      <w:tblW w:w="0" w:type="auto"/>
      <w:tblLook w:val="04A0" w:firstRow="1" w:lastRow="0" w:firstColumn="1" w:lastColumn="0" w:noHBand="0" w:noVBand="1"/>
    </w:tblPr>
    <w:tblGrid>
      <w:gridCol w:w="2988"/>
      <w:gridCol w:w="5537"/>
    </w:tblGrid>
    <w:tr w:rsidR="00CD4E97" w:rsidRPr="004C12C2" w14:paraId="4D2970AD" w14:textId="77777777" w:rsidTr="00A309F7">
      <w:tc>
        <w:tcPr>
          <w:tcW w:w="2988" w:type="dxa"/>
          <w:shd w:val="clear" w:color="auto" w:fill="auto"/>
        </w:tcPr>
        <w:p w14:paraId="28477D7D" w14:textId="77777777" w:rsidR="00CD4E97" w:rsidRPr="00F756B9" w:rsidRDefault="00CD4E97" w:rsidP="00CD4E97">
          <w:pPr>
            <w:spacing w:after="0" w:line="240" w:lineRule="auto"/>
            <w:jc w:val="both"/>
            <w:rPr>
              <w:rFonts w:ascii="Arial" w:eastAsia="Times New Roman" w:hAnsi="Arial" w:cs="Times New Roman"/>
              <w:szCs w:val="20"/>
              <w:lang w:eastAsia="en-GB"/>
            </w:rPr>
          </w:pPr>
        </w:p>
      </w:tc>
      <w:tc>
        <w:tcPr>
          <w:tcW w:w="5537" w:type="dxa"/>
          <w:shd w:val="clear" w:color="auto" w:fill="auto"/>
        </w:tcPr>
        <w:p w14:paraId="59A5EAB1" w14:textId="208E2E3C" w:rsidR="00CD4E97" w:rsidRPr="004C12C2" w:rsidRDefault="00CD4E97" w:rsidP="00CD4E97">
          <w:pPr>
            <w:tabs>
              <w:tab w:val="center" w:pos="4153"/>
              <w:tab w:val="right" w:pos="8306"/>
            </w:tabs>
            <w:spacing w:after="0" w:line="240" w:lineRule="auto"/>
            <w:jc w:val="right"/>
            <w:rPr>
              <w:rFonts w:ascii="Arial" w:eastAsia="Times New Roman" w:hAnsi="Arial" w:cs="Arial"/>
              <w:lang w:eastAsia="en-GB"/>
            </w:rPr>
          </w:pPr>
          <w:r w:rsidRPr="004C12C2">
            <w:rPr>
              <w:rFonts w:ascii="Arial" w:eastAsia="Times New Roman" w:hAnsi="Arial" w:cs="Arial"/>
              <w:lang w:eastAsia="en-GB"/>
            </w:rPr>
            <w:fldChar w:fldCharType="begin"/>
          </w:r>
          <w:r w:rsidRPr="004C12C2">
            <w:rPr>
              <w:rFonts w:ascii="Arial" w:eastAsia="Times New Roman" w:hAnsi="Arial" w:cs="Arial"/>
              <w:lang w:eastAsia="en-GB"/>
            </w:rPr>
            <w:instrText xml:space="preserve"> DOCPROPERTY  CommitteeNameShort  \* MERGEFORMAT </w:instrText>
          </w:r>
          <w:r w:rsidRPr="004C12C2">
            <w:rPr>
              <w:rFonts w:ascii="Arial" w:eastAsia="Times New Roman" w:hAnsi="Arial" w:cs="Arial"/>
              <w:lang w:eastAsia="en-GB"/>
            </w:rPr>
            <w:fldChar w:fldCharType="separate"/>
          </w:r>
          <w:r w:rsidRPr="004C12C2">
            <w:rPr>
              <w:rFonts w:ascii="Arial" w:eastAsia="Times New Roman" w:hAnsi="Arial" w:cs="Arial"/>
              <w:lang w:eastAsia="en-GB"/>
            </w:rPr>
            <w:t>ALC</w:t>
          </w:r>
          <w:r w:rsidRPr="004C12C2">
            <w:rPr>
              <w:rFonts w:ascii="Arial" w:eastAsia="Times New Roman" w:hAnsi="Arial" w:cs="Arial"/>
              <w:lang w:eastAsia="en-GB"/>
            </w:rPr>
            <w:fldChar w:fldCharType="end"/>
          </w:r>
          <w:r w:rsidRPr="004C12C2">
            <w:rPr>
              <w:rFonts w:ascii="Arial" w:eastAsia="Times New Roman" w:hAnsi="Arial" w:cs="Arial"/>
              <w:lang w:eastAsia="en-GB"/>
            </w:rPr>
            <w:t xml:space="preserve"> 22.02.2024</w:t>
          </w:r>
        </w:p>
      </w:tc>
    </w:tr>
  </w:tbl>
  <w:p w14:paraId="49D477A9" w14:textId="77777777" w:rsidR="00CD4E97" w:rsidRPr="00F756B9" w:rsidRDefault="00CD4E97" w:rsidP="00CD4E97">
    <w:pPr>
      <w:tabs>
        <w:tab w:val="center" w:pos="4153"/>
        <w:tab w:val="right" w:pos="8306"/>
      </w:tabs>
      <w:spacing w:after="0" w:line="240" w:lineRule="auto"/>
      <w:jc w:val="both"/>
      <w:rPr>
        <w:rFonts w:ascii="Arial" w:eastAsia="Times New Roman" w:hAnsi="Arial" w:cs="Times New Roman"/>
        <w:szCs w:val="20"/>
        <w:lang w:eastAsia="en-GB"/>
      </w:rPr>
    </w:pPr>
  </w:p>
  <w:p w14:paraId="2F2670A2" w14:textId="77777777" w:rsidR="00CD4E97" w:rsidRDefault="00CD4E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97"/>
    <w:rsid w:val="00002B97"/>
    <w:rsid w:val="000136DB"/>
    <w:rsid w:val="00047AF2"/>
    <w:rsid w:val="00064D35"/>
    <w:rsid w:val="00065BBE"/>
    <w:rsid w:val="000A4CF7"/>
    <w:rsid w:val="000A5CDC"/>
    <w:rsid w:val="000B0783"/>
    <w:rsid w:val="000D3737"/>
    <w:rsid w:val="000E2C6A"/>
    <w:rsid w:val="000E72F2"/>
    <w:rsid w:val="000F515C"/>
    <w:rsid w:val="000F79BF"/>
    <w:rsid w:val="00121951"/>
    <w:rsid w:val="00126750"/>
    <w:rsid w:val="00144E34"/>
    <w:rsid w:val="00145F01"/>
    <w:rsid w:val="00147D73"/>
    <w:rsid w:val="001556BF"/>
    <w:rsid w:val="00160D99"/>
    <w:rsid w:val="00190A98"/>
    <w:rsid w:val="0019229B"/>
    <w:rsid w:val="001B2C7D"/>
    <w:rsid w:val="001C2C49"/>
    <w:rsid w:val="001C4574"/>
    <w:rsid w:val="002148BE"/>
    <w:rsid w:val="00222849"/>
    <w:rsid w:val="00234208"/>
    <w:rsid w:val="00237A9E"/>
    <w:rsid w:val="0025080B"/>
    <w:rsid w:val="00267E0F"/>
    <w:rsid w:val="00290A5E"/>
    <w:rsid w:val="002953BF"/>
    <w:rsid w:val="002C13BC"/>
    <w:rsid w:val="002E3161"/>
    <w:rsid w:val="0030308A"/>
    <w:rsid w:val="00314A21"/>
    <w:rsid w:val="003172FC"/>
    <w:rsid w:val="003215A9"/>
    <w:rsid w:val="0034098B"/>
    <w:rsid w:val="00377869"/>
    <w:rsid w:val="0038125A"/>
    <w:rsid w:val="003949E3"/>
    <w:rsid w:val="003B11CB"/>
    <w:rsid w:val="003B4555"/>
    <w:rsid w:val="003C0561"/>
    <w:rsid w:val="003D199D"/>
    <w:rsid w:val="003D2E7E"/>
    <w:rsid w:val="003F4FE4"/>
    <w:rsid w:val="00403D8B"/>
    <w:rsid w:val="004108E8"/>
    <w:rsid w:val="00431371"/>
    <w:rsid w:val="00436A20"/>
    <w:rsid w:val="0044169B"/>
    <w:rsid w:val="004513CC"/>
    <w:rsid w:val="00453EAB"/>
    <w:rsid w:val="0046292A"/>
    <w:rsid w:val="00462E26"/>
    <w:rsid w:val="00470065"/>
    <w:rsid w:val="00471DFF"/>
    <w:rsid w:val="00475C6F"/>
    <w:rsid w:val="004A68F6"/>
    <w:rsid w:val="004A76EF"/>
    <w:rsid w:val="004B7DD9"/>
    <w:rsid w:val="004C12C2"/>
    <w:rsid w:val="004C4BFE"/>
    <w:rsid w:val="004D235A"/>
    <w:rsid w:val="004D3FAE"/>
    <w:rsid w:val="004D5874"/>
    <w:rsid w:val="004F0058"/>
    <w:rsid w:val="004F414C"/>
    <w:rsid w:val="00504D74"/>
    <w:rsid w:val="00544E1B"/>
    <w:rsid w:val="005709E6"/>
    <w:rsid w:val="005719F2"/>
    <w:rsid w:val="00574461"/>
    <w:rsid w:val="00575FEB"/>
    <w:rsid w:val="00581C7D"/>
    <w:rsid w:val="005A77BE"/>
    <w:rsid w:val="00613B91"/>
    <w:rsid w:val="00635311"/>
    <w:rsid w:val="00646233"/>
    <w:rsid w:val="006625CA"/>
    <w:rsid w:val="00665FD2"/>
    <w:rsid w:val="00680A27"/>
    <w:rsid w:val="00691E22"/>
    <w:rsid w:val="006A070F"/>
    <w:rsid w:val="006A3952"/>
    <w:rsid w:val="006C0EDE"/>
    <w:rsid w:val="006C76CF"/>
    <w:rsid w:val="006D058E"/>
    <w:rsid w:val="006D3FA5"/>
    <w:rsid w:val="006D5821"/>
    <w:rsid w:val="006F2553"/>
    <w:rsid w:val="006F430C"/>
    <w:rsid w:val="006F5189"/>
    <w:rsid w:val="00706283"/>
    <w:rsid w:val="0071550E"/>
    <w:rsid w:val="00730D17"/>
    <w:rsid w:val="00733FF9"/>
    <w:rsid w:val="0073524B"/>
    <w:rsid w:val="007450BD"/>
    <w:rsid w:val="00770B34"/>
    <w:rsid w:val="0078061C"/>
    <w:rsid w:val="00790D13"/>
    <w:rsid w:val="007A6508"/>
    <w:rsid w:val="007A672D"/>
    <w:rsid w:val="007B31D0"/>
    <w:rsid w:val="007B5BA3"/>
    <w:rsid w:val="007B7FA4"/>
    <w:rsid w:val="007B7FB7"/>
    <w:rsid w:val="007C4775"/>
    <w:rsid w:val="007D1FAB"/>
    <w:rsid w:val="007D3632"/>
    <w:rsid w:val="007D4082"/>
    <w:rsid w:val="00807FA9"/>
    <w:rsid w:val="0081464F"/>
    <w:rsid w:val="00816D6A"/>
    <w:rsid w:val="008275D4"/>
    <w:rsid w:val="00833F44"/>
    <w:rsid w:val="008456B3"/>
    <w:rsid w:val="008B0A58"/>
    <w:rsid w:val="008B4BD4"/>
    <w:rsid w:val="008E38AD"/>
    <w:rsid w:val="008F3379"/>
    <w:rsid w:val="008F3994"/>
    <w:rsid w:val="00904548"/>
    <w:rsid w:val="0091647E"/>
    <w:rsid w:val="00920975"/>
    <w:rsid w:val="0093797F"/>
    <w:rsid w:val="0096049E"/>
    <w:rsid w:val="00974892"/>
    <w:rsid w:val="0099211E"/>
    <w:rsid w:val="009A52D0"/>
    <w:rsid w:val="009D30C1"/>
    <w:rsid w:val="009F65D3"/>
    <w:rsid w:val="00A30A1C"/>
    <w:rsid w:val="00A607A4"/>
    <w:rsid w:val="00A75B98"/>
    <w:rsid w:val="00A929E1"/>
    <w:rsid w:val="00AA27E0"/>
    <w:rsid w:val="00AA798A"/>
    <w:rsid w:val="00AB7410"/>
    <w:rsid w:val="00AD5631"/>
    <w:rsid w:val="00AE1323"/>
    <w:rsid w:val="00B03D2C"/>
    <w:rsid w:val="00B208BD"/>
    <w:rsid w:val="00B303AA"/>
    <w:rsid w:val="00B37186"/>
    <w:rsid w:val="00B413AE"/>
    <w:rsid w:val="00B455A7"/>
    <w:rsid w:val="00B474C1"/>
    <w:rsid w:val="00B72688"/>
    <w:rsid w:val="00B74A5D"/>
    <w:rsid w:val="00B80F31"/>
    <w:rsid w:val="00B90B15"/>
    <w:rsid w:val="00B93B9F"/>
    <w:rsid w:val="00BA1476"/>
    <w:rsid w:val="00BB7957"/>
    <w:rsid w:val="00BC3AEA"/>
    <w:rsid w:val="00BD570B"/>
    <w:rsid w:val="00BE6ADF"/>
    <w:rsid w:val="00C11516"/>
    <w:rsid w:val="00C4217E"/>
    <w:rsid w:val="00C55D3C"/>
    <w:rsid w:val="00C71E74"/>
    <w:rsid w:val="00CA3D48"/>
    <w:rsid w:val="00CB1385"/>
    <w:rsid w:val="00CB786D"/>
    <w:rsid w:val="00CD4E97"/>
    <w:rsid w:val="00CE6792"/>
    <w:rsid w:val="00CF1CF3"/>
    <w:rsid w:val="00CF5B2C"/>
    <w:rsid w:val="00DA65DC"/>
    <w:rsid w:val="00DB0D0D"/>
    <w:rsid w:val="00DC649B"/>
    <w:rsid w:val="00DD0D7E"/>
    <w:rsid w:val="00DD192E"/>
    <w:rsid w:val="00DD2572"/>
    <w:rsid w:val="00DD2E81"/>
    <w:rsid w:val="00DD4232"/>
    <w:rsid w:val="00DF26AA"/>
    <w:rsid w:val="00DF3206"/>
    <w:rsid w:val="00E12346"/>
    <w:rsid w:val="00E152B0"/>
    <w:rsid w:val="00E26FFA"/>
    <w:rsid w:val="00E419A6"/>
    <w:rsid w:val="00E51779"/>
    <w:rsid w:val="00E641D9"/>
    <w:rsid w:val="00EA3D9A"/>
    <w:rsid w:val="00EA56A4"/>
    <w:rsid w:val="00EE0855"/>
    <w:rsid w:val="00EE0A40"/>
    <w:rsid w:val="00F11E89"/>
    <w:rsid w:val="00F13435"/>
    <w:rsid w:val="00F17631"/>
    <w:rsid w:val="00F42438"/>
    <w:rsid w:val="00F56753"/>
    <w:rsid w:val="00F60055"/>
    <w:rsid w:val="00F67F67"/>
    <w:rsid w:val="00F7726E"/>
    <w:rsid w:val="00F77435"/>
    <w:rsid w:val="00F91F28"/>
    <w:rsid w:val="00FC3893"/>
    <w:rsid w:val="00FF0115"/>
    <w:rsid w:val="00FF6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EDE2"/>
  <w15:chartTrackingRefBased/>
  <w15:docId w15:val="{0AB8F3F1-896A-4716-9C12-BEE20EBB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E97"/>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E97"/>
    <w:pPr>
      <w:tabs>
        <w:tab w:val="center" w:pos="4513"/>
        <w:tab w:val="right" w:pos="9026"/>
      </w:tabs>
      <w:spacing w:after="0" w:line="240" w:lineRule="auto"/>
    </w:pPr>
    <w:rPr>
      <w:rFonts w:ascii="Arial" w:hAnsi="Arial"/>
      <w:sz w:val="24"/>
    </w:rPr>
  </w:style>
  <w:style w:type="character" w:customStyle="1" w:styleId="HeaderChar">
    <w:name w:val="Header Char"/>
    <w:basedOn w:val="DefaultParagraphFont"/>
    <w:link w:val="Header"/>
    <w:uiPriority w:val="99"/>
    <w:rsid w:val="00CD4E97"/>
  </w:style>
  <w:style w:type="paragraph" w:styleId="Footer">
    <w:name w:val="footer"/>
    <w:basedOn w:val="Normal"/>
    <w:link w:val="FooterChar"/>
    <w:uiPriority w:val="99"/>
    <w:unhideWhenUsed/>
    <w:rsid w:val="00CD4E97"/>
    <w:pPr>
      <w:tabs>
        <w:tab w:val="center" w:pos="4513"/>
        <w:tab w:val="right" w:pos="9026"/>
      </w:tabs>
      <w:spacing w:after="0" w:line="240" w:lineRule="auto"/>
    </w:pPr>
    <w:rPr>
      <w:rFonts w:ascii="Arial" w:hAnsi="Arial"/>
      <w:sz w:val="24"/>
    </w:rPr>
  </w:style>
  <w:style w:type="character" w:customStyle="1" w:styleId="FooterChar">
    <w:name w:val="Footer Char"/>
    <w:basedOn w:val="DefaultParagraphFont"/>
    <w:link w:val="Footer"/>
    <w:uiPriority w:val="99"/>
    <w:rsid w:val="00CD4E97"/>
  </w:style>
  <w:style w:type="paragraph" w:styleId="ListParagraph">
    <w:name w:val="List Paragraph"/>
    <w:basedOn w:val="Normal"/>
    <w:uiPriority w:val="34"/>
    <w:qFormat/>
    <w:rsid w:val="00CD4E97"/>
    <w:pPr>
      <w:ind w:left="720"/>
      <w:contextualSpacing/>
    </w:pPr>
  </w:style>
  <w:style w:type="paragraph" w:customStyle="1" w:styleId="Normal00">
    <w:name w:val="Normal_0_0"/>
    <w:basedOn w:val="Normal"/>
    <w:rsid w:val="00CD4E97"/>
    <w:pPr>
      <w:spacing w:after="0" w:line="240" w:lineRule="auto"/>
    </w:pPr>
    <w:rPr>
      <w:rFonts w:ascii="Arial" w:eastAsia="Calibri" w:hAnsi="Arial" w:cs="Arial"/>
      <w:sz w:val="24"/>
      <w:szCs w:val="24"/>
      <w:lang w:eastAsia="en-GB"/>
    </w:rPr>
  </w:style>
  <w:style w:type="paragraph" w:customStyle="1" w:styleId="Normal0">
    <w:name w:val="Normal_0"/>
    <w:uiPriority w:val="99"/>
    <w:qFormat/>
    <w:rsid w:val="00680A27"/>
    <w:rPr>
      <w:rFonts w:eastAsia="Times New Roman" w:cs="Times New Roman"/>
      <w:szCs w:val="24"/>
      <w:lang w:eastAsia="en-GB"/>
    </w:rPr>
  </w:style>
  <w:style w:type="character" w:styleId="CommentReference">
    <w:name w:val="annotation reference"/>
    <w:basedOn w:val="DefaultParagraphFont"/>
    <w:uiPriority w:val="99"/>
    <w:semiHidden/>
    <w:unhideWhenUsed/>
    <w:rsid w:val="008275D4"/>
    <w:rPr>
      <w:sz w:val="16"/>
      <w:szCs w:val="16"/>
    </w:rPr>
  </w:style>
  <w:style w:type="paragraph" w:styleId="CommentText">
    <w:name w:val="annotation text"/>
    <w:basedOn w:val="Normal"/>
    <w:link w:val="CommentTextChar"/>
    <w:uiPriority w:val="99"/>
    <w:unhideWhenUsed/>
    <w:rsid w:val="008275D4"/>
    <w:pPr>
      <w:spacing w:line="240" w:lineRule="auto"/>
    </w:pPr>
    <w:rPr>
      <w:sz w:val="20"/>
      <w:szCs w:val="20"/>
    </w:rPr>
  </w:style>
  <w:style w:type="character" w:customStyle="1" w:styleId="CommentTextChar">
    <w:name w:val="Comment Text Char"/>
    <w:basedOn w:val="DefaultParagraphFont"/>
    <w:link w:val="CommentText"/>
    <w:uiPriority w:val="99"/>
    <w:rsid w:val="008275D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8275D4"/>
    <w:rPr>
      <w:b/>
      <w:bCs/>
    </w:rPr>
  </w:style>
  <w:style w:type="character" w:customStyle="1" w:styleId="CommentSubjectChar">
    <w:name w:val="Comment Subject Char"/>
    <w:basedOn w:val="CommentTextChar"/>
    <w:link w:val="CommentSubject"/>
    <w:uiPriority w:val="99"/>
    <w:semiHidden/>
    <w:rsid w:val="008275D4"/>
    <w:rPr>
      <w:rFonts w:asciiTheme="minorHAnsi" w:hAnsiTheme="minorHAnsi"/>
      <w:b/>
      <w:bCs/>
      <w:sz w:val="20"/>
      <w:szCs w:val="20"/>
    </w:rPr>
  </w:style>
  <w:style w:type="paragraph" w:styleId="Revision">
    <w:name w:val="Revision"/>
    <w:hidden/>
    <w:uiPriority w:val="99"/>
    <w:semiHidden/>
    <w:rsid w:val="00544E1B"/>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rthumbriapoodleclub xmlns="3d2e6b9c-8e79-4945-8030-e99c5575550a" xsi:nil="true"/>
    <TaxCatchAll xmlns="77232069-d1d2-4d15-9167-61f93306edd5" xsi:nil="true"/>
    <lcf76f155ced4ddcb4097134ff3c332f xmlns="3d2e6b9c-8e79-4945-8030-e99c557555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304AB-5384-453F-AA47-A39612E5E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96D03-B2E6-4568-AA1C-29685FCD21C1}">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3d2e6b9c-8e79-4945-8030-e99c5575550a"/>
    <ds:schemaRef ds:uri="http://schemas.microsoft.com/office/2006/metadata/properties"/>
    <ds:schemaRef ds:uri="http://purl.org/dc/terms/"/>
    <ds:schemaRef ds:uri="http://www.w3.org/XML/1998/namespace"/>
    <ds:schemaRef ds:uri="77232069-d1d2-4d15-9167-61f93306edd5"/>
    <ds:schemaRef ds:uri="http://purl.org/dc/dcmitype/"/>
  </ds:schemaRefs>
</ds:datastoreItem>
</file>

<file path=customXml/itemProps3.xml><?xml version="1.0" encoding="utf-8"?>
<ds:datastoreItem xmlns:ds="http://schemas.openxmlformats.org/officeDocument/2006/customXml" ds:itemID="{E18F0CED-8284-454E-8802-DFEF12918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 Kennel Club Ltd</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Mansfield</dc:creator>
  <cp:keywords/>
  <dc:description/>
  <cp:lastModifiedBy>Hayley Byrne-Ingle</cp:lastModifiedBy>
  <cp:revision>2</cp:revision>
  <dcterms:created xsi:type="dcterms:W3CDTF">2024-03-06T10:00:00Z</dcterms:created>
  <dcterms:modified xsi:type="dcterms:W3CDTF">2024-03-06T10:00:00Z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